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5B60" w14:textId="77777777" w:rsidR="00586DC3" w:rsidRPr="0029705F" w:rsidRDefault="00586DC3" w:rsidP="00586DC3">
      <w:pPr>
        <w:pStyle w:val="BodyText"/>
        <w:spacing w:before="1"/>
        <w:ind w:left="0" w:firstLine="0"/>
        <w:rPr>
          <w:rFonts w:ascii="Times New Roman"/>
          <w:sz w:val="19"/>
        </w:rPr>
      </w:pPr>
    </w:p>
    <w:p w14:paraId="60D134DC" w14:textId="77777777" w:rsidR="00586DC3" w:rsidRDefault="00586DC3" w:rsidP="00586DC3">
      <w:pPr>
        <w:pStyle w:val="Title"/>
        <w:ind w:left="0"/>
        <w:jc w:val="left"/>
        <w:rPr>
          <w:u w:val="none"/>
        </w:rPr>
      </w:pPr>
      <w:r w:rsidRPr="0029705F">
        <w:rPr>
          <w:color w:val="C00000"/>
          <w:u w:val="none"/>
        </w:rPr>
        <w:t xml:space="preserve">                             JANEEN FEARON</w:t>
      </w:r>
    </w:p>
    <w:p w14:paraId="54E5C499" w14:textId="77777777" w:rsidR="00586DC3" w:rsidRDefault="00586DC3" w:rsidP="00586DC3">
      <w:pPr>
        <w:spacing w:before="334" w:line="276" w:lineRule="auto"/>
        <w:ind w:left="2972" w:right="2988"/>
        <w:rPr>
          <w:rFonts w:ascii="Arial" w:hAnsi="Arial"/>
          <w:b/>
          <w:w w:val="105"/>
        </w:rPr>
      </w:pPr>
      <w:r>
        <w:rPr>
          <w:rFonts w:ascii="Arial" w:hAnsi="Arial"/>
          <w:b/>
          <w:w w:val="105"/>
        </w:rPr>
        <w:t>07398235717</w:t>
      </w:r>
      <w:r>
        <w:rPr>
          <w:rFonts w:ascii="Times New Roman" w:hAnsi="Times New Roman"/>
          <w:b/>
          <w:w w:val="105"/>
        </w:rPr>
        <w:t xml:space="preserve">• East London </w:t>
      </w:r>
      <w:hyperlink r:id="rId5">
        <w:r>
          <w:rPr>
            <w:rFonts w:ascii="Arial" w:hAnsi="Arial"/>
            <w:b/>
            <w:w w:val="105"/>
          </w:rPr>
          <w:t>jmarshallf01@aol.com</w:t>
        </w:r>
      </w:hyperlink>
    </w:p>
    <w:p w14:paraId="0DB3F1E9" w14:textId="77777777" w:rsidR="00586DC3" w:rsidRDefault="00586DC3" w:rsidP="00586DC3">
      <w:pPr>
        <w:spacing w:before="334" w:line="276" w:lineRule="auto"/>
        <w:ind w:left="2972" w:right="2988"/>
        <w:jc w:val="center"/>
        <w:rPr>
          <w:rFonts w:ascii="Arial" w:hAnsi="Arial"/>
          <w:b/>
        </w:rPr>
      </w:pPr>
    </w:p>
    <w:p w14:paraId="4B542055" w14:textId="096ED633" w:rsidR="00586DC3" w:rsidRPr="002B59E6" w:rsidRDefault="00586DC3" w:rsidP="00586DC3">
      <w:pPr>
        <w:pStyle w:val="BodyText"/>
        <w:spacing w:before="228"/>
        <w:ind w:left="100" w:right="165" w:firstLine="0"/>
        <w:rPr>
          <w:sz w:val="18"/>
          <w:szCs w:val="18"/>
        </w:rPr>
      </w:pPr>
      <w:r w:rsidRPr="002B59E6">
        <w:rPr>
          <w:sz w:val="18"/>
          <w:szCs w:val="18"/>
        </w:rPr>
        <w:t xml:space="preserve">I am a very driven professional who has over twenty </w:t>
      </w:r>
      <w:r w:rsidR="005C4886">
        <w:rPr>
          <w:sz w:val="18"/>
          <w:szCs w:val="18"/>
        </w:rPr>
        <w:t>years</w:t>
      </w:r>
      <w:r w:rsidR="005C4886" w:rsidRPr="002B59E6">
        <w:rPr>
          <w:sz w:val="18"/>
          <w:szCs w:val="18"/>
        </w:rPr>
        <w:t>’ experience</w:t>
      </w:r>
      <w:r w:rsidRPr="002B59E6">
        <w:rPr>
          <w:sz w:val="18"/>
          <w:szCs w:val="18"/>
        </w:rPr>
        <w:t xml:space="preserve"> of working </w:t>
      </w:r>
      <w:r w:rsidR="00B527D6">
        <w:rPr>
          <w:sz w:val="18"/>
          <w:szCs w:val="18"/>
        </w:rPr>
        <w:t>in</w:t>
      </w:r>
      <w:r w:rsidRPr="002B59E6">
        <w:rPr>
          <w:sz w:val="18"/>
          <w:szCs w:val="18"/>
        </w:rPr>
        <w:t xml:space="preserve"> Safeguarding and Child Protection within the Education sector, </w:t>
      </w:r>
      <w:r>
        <w:rPr>
          <w:sz w:val="18"/>
          <w:szCs w:val="18"/>
        </w:rPr>
        <w:t>S</w:t>
      </w:r>
      <w:r w:rsidRPr="002B59E6">
        <w:rPr>
          <w:sz w:val="18"/>
          <w:szCs w:val="18"/>
        </w:rPr>
        <w:t xml:space="preserve">ocial </w:t>
      </w:r>
      <w:r>
        <w:rPr>
          <w:sz w:val="18"/>
          <w:szCs w:val="18"/>
        </w:rPr>
        <w:t>C</w:t>
      </w:r>
      <w:r w:rsidRPr="002B59E6">
        <w:rPr>
          <w:sz w:val="18"/>
          <w:szCs w:val="18"/>
        </w:rPr>
        <w:t>are, Children's charities/Youth organisations</w:t>
      </w:r>
      <w:r w:rsidR="002C04FC">
        <w:rPr>
          <w:sz w:val="18"/>
          <w:szCs w:val="18"/>
        </w:rPr>
        <w:t>,</w:t>
      </w:r>
      <w:r w:rsidRPr="002B59E6">
        <w:rPr>
          <w:sz w:val="18"/>
          <w:szCs w:val="18"/>
        </w:rPr>
        <w:t xml:space="preserve"> and housing.</w:t>
      </w:r>
    </w:p>
    <w:p w14:paraId="7569288E" w14:textId="77777777" w:rsidR="00586DC3" w:rsidRPr="002B59E6" w:rsidRDefault="00586DC3" w:rsidP="00586DC3">
      <w:pPr>
        <w:pStyle w:val="BodyText"/>
        <w:spacing w:before="11"/>
        <w:ind w:left="0" w:firstLine="0"/>
        <w:rPr>
          <w:sz w:val="18"/>
          <w:szCs w:val="18"/>
        </w:rPr>
      </w:pPr>
    </w:p>
    <w:p w14:paraId="5E45BAF5" w14:textId="6D4939C2" w:rsidR="00586DC3" w:rsidRPr="002B59E6" w:rsidRDefault="00586DC3" w:rsidP="00586DC3">
      <w:pPr>
        <w:pStyle w:val="BodyText"/>
        <w:ind w:left="100" w:right="339" w:firstLine="0"/>
        <w:rPr>
          <w:sz w:val="18"/>
          <w:szCs w:val="18"/>
        </w:rPr>
      </w:pPr>
      <w:r w:rsidRPr="002B59E6">
        <w:rPr>
          <w:sz w:val="18"/>
          <w:szCs w:val="18"/>
        </w:rPr>
        <w:t xml:space="preserve">I have good working knowledge of safeguarding legislation as well as local policies and procedures for protecting children, young people, and adults at risk. I have a strong background in </w:t>
      </w:r>
      <w:r w:rsidR="002C04FC">
        <w:rPr>
          <w:sz w:val="18"/>
          <w:szCs w:val="18"/>
        </w:rPr>
        <w:t>low-intensity</w:t>
      </w:r>
      <w:r w:rsidRPr="002B59E6">
        <w:rPr>
          <w:sz w:val="18"/>
          <w:szCs w:val="18"/>
        </w:rPr>
        <w:t xml:space="preserve"> therapy and social pedagogy.</w:t>
      </w:r>
    </w:p>
    <w:p w14:paraId="34222E15" w14:textId="77777777" w:rsidR="00586DC3" w:rsidRPr="002B59E6" w:rsidRDefault="00586DC3" w:rsidP="00586DC3">
      <w:pPr>
        <w:pStyle w:val="BodyText"/>
        <w:spacing w:before="10"/>
        <w:ind w:left="0" w:firstLine="0"/>
        <w:rPr>
          <w:sz w:val="18"/>
          <w:szCs w:val="18"/>
        </w:rPr>
      </w:pPr>
    </w:p>
    <w:p w14:paraId="1E4EB6BE" w14:textId="77777777" w:rsidR="00586DC3" w:rsidRPr="002B59E6" w:rsidRDefault="00586DC3" w:rsidP="00586DC3">
      <w:pPr>
        <w:pStyle w:val="BodyText"/>
        <w:spacing w:before="1" w:line="276" w:lineRule="auto"/>
        <w:ind w:left="100" w:right="145" w:firstLine="0"/>
        <w:rPr>
          <w:sz w:val="18"/>
          <w:szCs w:val="18"/>
        </w:rPr>
      </w:pPr>
      <w:r w:rsidRPr="002B59E6">
        <w:rPr>
          <w:sz w:val="18"/>
          <w:szCs w:val="18"/>
        </w:rPr>
        <w:t>I am experienced in identifying organisational strengths and areas that require service development in relation to quality assurance and safeguarding.</w:t>
      </w:r>
    </w:p>
    <w:p w14:paraId="4CC56C11" w14:textId="77777777" w:rsidR="00586DC3" w:rsidRPr="002B59E6" w:rsidRDefault="00586DC3" w:rsidP="00586DC3">
      <w:pPr>
        <w:pStyle w:val="BodyText"/>
        <w:ind w:left="0" w:firstLine="0"/>
        <w:rPr>
          <w:sz w:val="18"/>
          <w:szCs w:val="18"/>
        </w:rPr>
      </w:pPr>
    </w:p>
    <w:p w14:paraId="4CCFA83C" w14:textId="77777777" w:rsidR="00586DC3" w:rsidRPr="002B59E6" w:rsidRDefault="00586DC3" w:rsidP="00586DC3">
      <w:pPr>
        <w:pStyle w:val="BodyText"/>
        <w:ind w:left="100" w:firstLine="0"/>
        <w:rPr>
          <w:sz w:val="18"/>
          <w:szCs w:val="18"/>
        </w:rPr>
      </w:pPr>
      <w:r w:rsidRPr="002B59E6">
        <w:rPr>
          <w:sz w:val="18"/>
          <w:szCs w:val="18"/>
        </w:rPr>
        <w:t>I have a keen eye for detail and take a meticulous approach when delivering organisational outcomes.</w:t>
      </w:r>
    </w:p>
    <w:p w14:paraId="5575DA64" w14:textId="77777777" w:rsidR="00586DC3" w:rsidRPr="002B59E6" w:rsidRDefault="00586DC3" w:rsidP="00586DC3">
      <w:pPr>
        <w:pStyle w:val="BodyText"/>
        <w:ind w:left="0" w:firstLine="0"/>
        <w:rPr>
          <w:sz w:val="18"/>
          <w:szCs w:val="18"/>
        </w:rPr>
      </w:pPr>
    </w:p>
    <w:p w14:paraId="25480AF1" w14:textId="77777777" w:rsidR="00586DC3" w:rsidRPr="002B59E6" w:rsidRDefault="00586DC3" w:rsidP="00586DC3">
      <w:pPr>
        <w:pStyle w:val="BodyText"/>
        <w:spacing w:line="276" w:lineRule="auto"/>
        <w:ind w:left="100" w:right="226" w:firstLine="0"/>
        <w:rPr>
          <w:sz w:val="18"/>
          <w:szCs w:val="18"/>
        </w:rPr>
      </w:pPr>
      <w:r w:rsidRPr="002B59E6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3161C0" wp14:editId="337FD639">
                <wp:simplePos x="0" y="0"/>
                <wp:positionH relativeFrom="page">
                  <wp:posOffset>914400</wp:posOffset>
                </wp:positionH>
                <wp:positionV relativeFrom="paragraph">
                  <wp:posOffset>443230</wp:posOffset>
                </wp:positionV>
                <wp:extent cx="5731510" cy="5016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01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1A39" id="Rectangle 3" o:spid="_x0000_s1026" style="position:absolute;margin-left:1in;margin-top:34.9pt;width:451.3pt;height:3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" fillcolor="#c00000" stroked="f">
                <w10:wrap type="topAndBottom" anchorx="page"/>
              </v:rect>
            </w:pict>
          </mc:Fallback>
        </mc:AlternateContent>
      </w:r>
      <w:r w:rsidRPr="002B59E6">
        <w:rPr>
          <w:sz w:val="18"/>
          <w:szCs w:val="18"/>
        </w:rPr>
        <w:t>I hold skills in change management and can inspire staff to work together to develop their practice values and attributes.</w:t>
      </w:r>
    </w:p>
    <w:p w14:paraId="57D88682" w14:textId="77777777" w:rsidR="00586DC3" w:rsidRDefault="00586DC3" w:rsidP="00586DC3">
      <w:pPr>
        <w:pStyle w:val="BodyText"/>
        <w:spacing w:before="1"/>
        <w:ind w:left="0" w:firstLine="0"/>
        <w:rPr>
          <w:sz w:val="14"/>
        </w:rPr>
      </w:pPr>
    </w:p>
    <w:p w14:paraId="28AD0398" w14:textId="77777777" w:rsidR="00586DC3" w:rsidRDefault="00586DC3" w:rsidP="00586DC3">
      <w:pPr>
        <w:spacing w:before="51"/>
        <w:ind w:left="1626"/>
        <w:rPr>
          <w:b/>
          <w:sz w:val="24"/>
        </w:rPr>
      </w:pPr>
      <w:r>
        <w:rPr>
          <w:b/>
          <w:sz w:val="24"/>
          <w:u w:val="single"/>
        </w:rPr>
        <w:t>Qualifications</w:t>
      </w:r>
    </w:p>
    <w:p w14:paraId="106F93F2" w14:textId="77777777" w:rsidR="00586DC3" w:rsidRDefault="00586DC3" w:rsidP="00586DC3">
      <w:pPr>
        <w:pStyle w:val="BodyText"/>
        <w:ind w:left="0" w:firstLine="0"/>
        <w:rPr>
          <w:b/>
        </w:rPr>
      </w:pPr>
    </w:p>
    <w:p w14:paraId="238B6775" w14:textId="77777777" w:rsidR="00586DC3" w:rsidRDefault="00586DC3" w:rsidP="00586DC3">
      <w:pPr>
        <w:pStyle w:val="BodyText"/>
        <w:spacing w:before="5"/>
        <w:ind w:left="0" w:firstLine="0"/>
        <w:rPr>
          <w:b/>
          <w:sz w:val="22"/>
        </w:rPr>
      </w:pPr>
    </w:p>
    <w:p w14:paraId="360CC45A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GNVQ Level 1 Health and Social Care</w:t>
      </w:r>
      <w:r>
        <w:rPr>
          <w:spacing w:val="-7"/>
          <w:sz w:val="18"/>
        </w:rPr>
        <w:t xml:space="preserve"> </w:t>
      </w:r>
      <w:r>
        <w:rPr>
          <w:sz w:val="18"/>
        </w:rPr>
        <w:t>2001</w:t>
      </w:r>
    </w:p>
    <w:p w14:paraId="22D58A29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NVQ level 2 Early Years and Education</w:t>
      </w:r>
      <w:r>
        <w:rPr>
          <w:spacing w:val="-6"/>
          <w:sz w:val="18"/>
        </w:rPr>
        <w:t xml:space="preserve"> </w:t>
      </w:r>
      <w:r>
        <w:rPr>
          <w:sz w:val="18"/>
        </w:rPr>
        <w:t>-2002</w:t>
      </w:r>
    </w:p>
    <w:p w14:paraId="75221C16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NVQ level 3 Early Years and Education</w:t>
      </w:r>
      <w:r>
        <w:rPr>
          <w:spacing w:val="-8"/>
          <w:sz w:val="18"/>
        </w:rPr>
        <w:t xml:space="preserve"> </w:t>
      </w:r>
      <w:r>
        <w:rPr>
          <w:sz w:val="18"/>
        </w:rPr>
        <w:t>2003</w:t>
      </w:r>
    </w:p>
    <w:p w14:paraId="389C65FD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Diploma in Counselling Children and Adolescents</w:t>
      </w:r>
      <w:r>
        <w:rPr>
          <w:spacing w:val="-7"/>
          <w:sz w:val="18"/>
        </w:rPr>
        <w:t xml:space="preserve"> </w:t>
      </w:r>
      <w:r>
        <w:rPr>
          <w:sz w:val="18"/>
        </w:rPr>
        <w:t>2014</w:t>
      </w:r>
    </w:p>
    <w:p w14:paraId="63016743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Level 4 Higher Level Teaching Assistant Diploma 2015</w:t>
      </w:r>
    </w:p>
    <w:p w14:paraId="47E352B3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Diploma in Social Work Studies</w:t>
      </w:r>
      <w:r>
        <w:rPr>
          <w:spacing w:val="-5"/>
          <w:sz w:val="18"/>
        </w:rPr>
        <w:t xml:space="preserve"> </w:t>
      </w:r>
      <w:r>
        <w:rPr>
          <w:sz w:val="18"/>
        </w:rPr>
        <w:t>2016</w:t>
      </w:r>
    </w:p>
    <w:p w14:paraId="76E8834D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BSc (Hons) Business and Health Care Management 2021- In</w:t>
      </w:r>
      <w:r>
        <w:rPr>
          <w:spacing w:val="-6"/>
          <w:sz w:val="18"/>
        </w:rPr>
        <w:t xml:space="preserve"> </w:t>
      </w:r>
      <w:r>
        <w:rPr>
          <w:sz w:val="18"/>
        </w:rPr>
        <w:t>Progress</w:t>
      </w:r>
    </w:p>
    <w:p w14:paraId="51021EDA" w14:textId="77777777" w:rsidR="00586DC3" w:rsidRDefault="00586DC3" w:rsidP="00586DC3">
      <w:pPr>
        <w:pStyle w:val="BodyText"/>
        <w:spacing w:before="2"/>
        <w:ind w:left="0" w:firstLine="0"/>
        <w:rPr>
          <w:sz w:val="22"/>
        </w:rPr>
      </w:pPr>
    </w:p>
    <w:p w14:paraId="59667107" w14:textId="77777777" w:rsidR="00586DC3" w:rsidRDefault="00586DC3" w:rsidP="00586DC3">
      <w:pPr>
        <w:ind w:left="1893"/>
        <w:rPr>
          <w:b/>
          <w:sz w:val="24"/>
        </w:rPr>
      </w:pPr>
      <w:r>
        <w:rPr>
          <w:b/>
          <w:sz w:val="24"/>
          <w:u w:val="single"/>
        </w:rPr>
        <w:t>Training</w:t>
      </w:r>
    </w:p>
    <w:p w14:paraId="4A0AFF98" w14:textId="77777777" w:rsidR="00586DC3" w:rsidRDefault="00586DC3" w:rsidP="00586DC3">
      <w:pPr>
        <w:pStyle w:val="BodyText"/>
        <w:spacing w:before="9"/>
        <w:ind w:left="0" w:firstLine="0"/>
        <w:rPr>
          <w:b/>
          <w:sz w:val="15"/>
        </w:rPr>
      </w:pPr>
    </w:p>
    <w:p w14:paraId="22FC5332" w14:textId="7DBFBF58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0"/>
        <w:ind w:hanging="361"/>
        <w:rPr>
          <w:rFonts w:ascii="Symbol" w:hAnsi="Symbol"/>
          <w:sz w:val="18"/>
        </w:rPr>
      </w:pPr>
      <w:r>
        <w:rPr>
          <w:sz w:val="18"/>
        </w:rPr>
        <w:t xml:space="preserve">Social Pedagogy </w:t>
      </w:r>
      <w:r w:rsidR="00C400C5">
        <w:rPr>
          <w:sz w:val="18"/>
        </w:rPr>
        <w:t>Training</w:t>
      </w:r>
      <w:r>
        <w:rPr>
          <w:spacing w:val="-12"/>
          <w:sz w:val="18"/>
        </w:rPr>
        <w:t xml:space="preserve"> </w:t>
      </w:r>
      <w:r>
        <w:rPr>
          <w:sz w:val="18"/>
        </w:rPr>
        <w:t>2014</w:t>
      </w:r>
    </w:p>
    <w:p w14:paraId="45106AFF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Drug and Alcohol Misuse</w:t>
      </w:r>
      <w:r>
        <w:rPr>
          <w:spacing w:val="-11"/>
          <w:sz w:val="18"/>
        </w:rPr>
        <w:t xml:space="preserve"> </w:t>
      </w:r>
      <w:r>
        <w:rPr>
          <w:sz w:val="18"/>
        </w:rPr>
        <w:t>2015</w:t>
      </w:r>
    </w:p>
    <w:p w14:paraId="21E59D91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Mental Health Studies –Suicide, Violent Behaviour and Substance Misuse Course</w:t>
      </w:r>
      <w:r>
        <w:rPr>
          <w:spacing w:val="-5"/>
          <w:sz w:val="18"/>
        </w:rPr>
        <w:t xml:space="preserve"> </w:t>
      </w:r>
      <w:r>
        <w:rPr>
          <w:sz w:val="18"/>
        </w:rPr>
        <w:t>2015</w:t>
      </w:r>
    </w:p>
    <w:p w14:paraId="00DA90DB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18"/>
        </w:rPr>
      </w:pPr>
      <w:r>
        <w:rPr>
          <w:sz w:val="18"/>
        </w:rPr>
        <w:t>Safeguarding Children from Abuse by Sexual Exploitation</w:t>
      </w:r>
      <w:r>
        <w:rPr>
          <w:spacing w:val="-7"/>
          <w:sz w:val="18"/>
        </w:rPr>
        <w:t xml:space="preserve"> </w:t>
      </w:r>
      <w:r>
        <w:rPr>
          <w:sz w:val="18"/>
        </w:rPr>
        <w:t>2016</w:t>
      </w:r>
    </w:p>
    <w:p w14:paraId="5BF3D87B" w14:textId="77777777" w:rsidR="00586DC3" w:rsidRDefault="00586DC3" w:rsidP="00586DC3">
      <w:pPr>
        <w:pStyle w:val="BodyText"/>
        <w:spacing w:before="5"/>
        <w:ind w:left="0" w:firstLine="0"/>
        <w:rPr>
          <w:sz w:val="16"/>
        </w:rPr>
      </w:pPr>
    </w:p>
    <w:p w14:paraId="34C4C5FF" w14:textId="15266044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 xml:space="preserve">Crisis and Aggression </w:t>
      </w:r>
      <w:r w:rsidR="00743235">
        <w:rPr>
          <w:sz w:val="18"/>
        </w:rPr>
        <w:t>Limitation</w:t>
      </w:r>
      <w:r>
        <w:rPr>
          <w:sz w:val="18"/>
        </w:rPr>
        <w:t xml:space="preserve"> and </w:t>
      </w:r>
      <w:r w:rsidR="00C400C5">
        <w:rPr>
          <w:sz w:val="18"/>
        </w:rPr>
        <w:t>Management</w:t>
      </w:r>
      <w:r>
        <w:rPr>
          <w:spacing w:val="-6"/>
          <w:sz w:val="18"/>
        </w:rPr>
        <w:t xml:space="preserve"> </w:t>
      </w:r>
      <w:r>
        <w:rPr>
          <w:sz w:val="18"/>
        </w:rPr>
        <w:t>2015</w:t>
      </w:r>
    </w:p>
    <w:p w14:paraId="7BEC885F" w14:textId="77777777" w:rsidR="00586DC3" w:rsidRDefault="00586DC3" w:rsidP="00586DC3">
      <w:pPr>
        <w:pStyle w:val="BodyText"/>
        <w:spacing w:before="3"/>
        <w:ind w:left="0" w:firstLine="0"/>
        <w:rPr>
          <w:sz w:val="16"/>
        </w:rPr>
      </w:pPr>
    </w:p>
    <w:p w14:paraId="3C38A251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First Aid</w:t>
      </w:r>
      <w:r>
        <w:rPr>
          <w:spacing w:val="-1"/>
          <w:sz w:val="18"/>
        </w:rPr>
        <w:t xml:space="preserve"> </w:t>
      </w:r>
      <w:r>
        <w:rPr>
          <w:sz w:val="18"/>
        </w:rPr>
        <w:t>2019</w:t>
      </w:r>
    </w:p>
    <w:p w14:paraId="63B7D65D" w14:textId="77777777" w:rsidR="00586DC3" w:rsidRDefault="00586DC3" w:rsidP="00586DC3">
      <w:pPr>
        <w:pStyle w:val="BodyText"/>
        <w:spacing w:before="5"/>
        <w:ind w:left="0" w:firstLine="0"/>
        <w:rPr>
          <w:sz w:val="16"/>
        </w:rPr>
      </w:pPr>
    </w:p>
    <w:p w14:paraId="1EA79EEE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18"/>
        </w:rPr>
      </w:pPr>
      <w:r>
        <w:rPr>
          <w:sz w:val="18"/>
        </w:rPr>
        <w:t>FGM Training</w:t>
      </w:r>
      <w:r>
        <w:rPr>
          <w:spacing w:val="-2"/>
          <w:sz w:val="18"/>
        </w:rPr>
        <w:t xml:space="preserve"> </w:t>
      </w:r>
      <w:r>
        <w:rPr>
          <w:sz w:val="18"/>
        </w:rPr>
        <w:t>2018</w:t>
      </w:r>
    </w:p>
    <w:p w14:paraId="1F88CE94" w14:textId="148EFBBC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Talking to children about emotional resilience and self-harm</w:t>
      </w:r>
      <w:r>
        <w:rPr>
          <w:spacing w:val="-2"/>
          <w:sz w:val="18"/>
        </w:rPr>
        <w:t xml:space="preserve"> </w:t>
      </w:r>
      <w:r w:rsidR="00C400C5">
        <w:rPr>
          <w:spacing w:val="-2"/>
          <w:sz w:val="18"/>
        </w:rPr>
        <w:t xml:space="preserve"> </w:t>
      </w:r>
      <w:r>
        <w:rPr>
          <w:sz w:val="18"/>
        </w:rPr>
        <w:t>2018</w:t>
      </w:r>
    </w:p>
    <w:p w14:paraId="5E69CD7E" w14:textId="71E36389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Supervision skills and managing staff performance</w:t>
      </w:r>
      <w:r>
        <w:rPr>
          <w:spacing w:val="-4"/>
          <w:sz w:val="18"/>
        </w:rPr>
        <w:t xml:space="preserve"> </w:t>
      </w:r>
      <w:r w:rsidR="00C400C5">
        <w:rPr>
          <w:spacing w:val="-4"/>
          <w:sz w:val="18"/>
        </w:rPr>
        <w:t xml:space="preserve"> </w:t>
      </w:r>
      <w:r>
        <w:rPr>
          <w:sz w:val="18"/>
        </w:rPr>
        <w:t>2019</w:t>
      </w:r>
    </w:p>
    <w:p w14:paraId="1BFD50CA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GDPR Training</w:t>
      </w:r>
      <w:r>
        <w:rPr>
          <w:spacing w:val="-2"/>
          <w:sz w:val="18"/>
        </w:rPr>
        <w:t xml:space="preserve"> </w:t>
      </w:r>
      <w:r>
        <w:rPr>
          <w:sz w:val="18"/>
        </w:rPr>
        <w:t>2019</w:t>
      </w:r>
    </w:p>
    <w:p w14:paraId="60110C14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Safer working Practice</w:t>
      </w:r>
      <w:r>
        <w:rPr>
          <w:spacing w:val="-4"/>
          <w:sz w:val="18"/>
        </w:rPr>
        <w:t xml:space="preserve"> </w:t>
      </w:r>
      <w:r>
        <w:rPr>
          <w:sz w:val="18"/>
        </w:rPr>
        <w:t>2018</w:t>
      </w:r>
    </w:p>
    <w:p w14:paraId="09094C09" w14:textId="7FD93ECA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  <w:sz w:val="18"/>
        </w:rPr>
      </w:pPr>
      <w:r>
        <w:rPr>
          <w:sz w:val="18"/>
        </w:rPr>
        <w:t xml:space="preserve">LSBC Level 3 </w:t>
      </w:r>
      <w:r w:rsidR="00C400C5">
        <w:rPr>
          <w:sz w:val="18"/>
        </w:rPr>
        <w:t>Safeguarding Training</w:t>
      </w:r>
      <w:r>
        <w:rPr>
          <w:spacing w:val="-4"/>
          <w:sz w:val="18"/>
        </w:rPr>
        <w:t xml:space="preserve"> </w:t>
      </w:r>
      <w:r>
        <w:rPr>
          <w:sz w:val="18"/>
        </w:rPr>
        <w:t>2019</w:t>
      </w:r>
    </w:p>
    <w:p w14:paraId="44B6B6E8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Safeguarding and Domestic Violence Training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14:paraId="3093C09E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Deprivation of liberty Safeguards Training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14:paraId="2F513B2D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Safer recruitment in Education Training</w:t>
      </w:r>
      <w:r>
        <w:rPr>
          <w:spacing w:val="-4"/>
          <w:sz w:val="18"/>
        </w:rPr>
        <w:t xml:space="preserve"> </w:t>
      </w:r>
      <w:r>
        <w:rPr>
          <w:sz w:val="18"/>
        </w:rPr>
        <w:t>2019</w:t>
      </w:r>
    </w:p>
    <w:p w14:paraId="5A57F5A7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Human Trafficking and Modern Slavery Training</w:t>
      </w:r>
      <w:r>
        <w:rPr>
          <w:spacing w:val="37"/>
          <w:sz w:val="18"/>
        </w:rPr>
        <w:t xml:space="preserve"> </w:t>
      </w:r>
      <w:r>
        <w:rPr>
          <w:sz w:val="18"/>
        </w:rPr>
        <w:t>2019</w:t>
      </w:r>
    </w:p>
    <w:p w14:paraId="7B77EC5E" w14:textId="77777777" w:rsidR="00586DC3" w:rsidRDefault="00586DC3" w:rsidP="00586DC3">
      <w:pPr>
        <w:spacing w:line="229" w:lineRule="exact"/>
        <w:rPr>
          <w:rFonts w:ascii="Symbol" w:hAnsi="Symbol"/>
          <w:sz w:val="18"/>
        </w:rPr>
        <w:sectPr w:rsidR="00586DC3" w:rsidSect="00456E5B">
          <w:pgSz w:w="11910" w:h="16840"/>
          <w:pgMar w:top="1580" w:right="1320" w:bottom="280" w:left="1340" w:header="720" w:footer="720" w:gutter="0"/>
          <w:cols w:space="720"/>
        </w:sectPr>
      </w:pPr>
    </w:p>
    <w:p w14:paraId="42B3D725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  <w:rPr>
          <w:rFonts w:ascii="Symbol" w:hAnsi="Symbol"/>
          <w:sz w:val="18"/>
        </w:rPr>
      </w:pPr>
      <w:r>
        <w:rPr>
          <w:sz w:val="18"/>
        </w:rPr>
        <w:lastRenderedPageBreak/>
        <w:t>Change Management Training</w:t>
      </w:r>
      <w:r>
        <w:rPr>
          <w:spacing w:val="-3"/>
          <w:sz w:val="18"/>
        </w:rPr>
        <w:t xml:space="preserve"> </w:t>
      </w:r>
      <w:r>
        <w:rPr>
          <w:sz w:val="18"/>
        </w:rPr>
        <w:t>2019</w:t>
      </w:r>
    </w:p>
    <w:p w14:paraId="0851902B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Manual Handling Level 2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</w:p>
    <w:p w14:paraId="3C148069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Challenging Behaviour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</w:p>
    <w:p w14:paraId="798F1E39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First Aid</w:t>
      </w:r>
      <w:r>
        <w:rPr>
          <w:spacing w:val="-1"/>
          <w:sz w:val="18"/>
        </w:rPr>
        <w:t xml:space="preserve"> </w:t>
      </w:r>
      <w:r>
        <w:rPr>
          <w:sz w:val="18"/>
        </w:rPr>
        <w:t>2021</w:t>
      </w:r>
    </w:p>
    <w:p w14:paraId="028767FF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Safeguarding Looked After Children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</w:p>
    <w:p w14:paraId="1FAD5BB5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Physical Intervention Training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</w:p>
    <w:p w14:paraId="58A3FFD4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Child Safeguarding Level 4 Advanced Course</w:t>
      </w:r>
      <w:r>
        <w:rPr>
          <w:spacing w:val="-4"/>
          <w:sz w:val="18"/>
        </w:rPr>
        <w:t xml:space="preserve"> </w:t>
      </w:r>
      <w:r>
        <w:rPr>
          <w:sz w:val="18"/>
        </w:rPr>
        <w:t>2021</w:t>
      </w:r>
    </w:p>
    <w:p w14:paraId="269A4707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Mental Health in the Workplace How To Support Employees</w:t>
      </w:r>
      <w:r>
        <w:rPr>
          <w:spacing w:val="-9"/>
          <w:sz w:val="18"/>
        </w:rPr>
        <w:t xml:space="preserve"> </w:t>
      </w:r>
      <w:r>
        <w:rPr>
          <w:sz w:val="18"/>
        </w:rPr>
        <w:t>2021</w:t>
      </w:r>
    </w:p>
    <w:p w14:paraId="07A39750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Harmful Sexual Behaviours Level 2</w:t>
      </w:r>
      <w:r>
        <w:rPr>
          <w:spacing w:val="37"/>
          <w:sz w:val="18"/>
        </w:rPr>
        <w:t xml:space="preserve"> </w:t>
      </w:r>
      <w:r>
        <w:rPr>
          <w:sz w:val="18"/>
        </w:rPr>
        <w:t>2021</w:t>
      </w:r>
    </w:p>
    <w:p w14:paraId="29F07B48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Adverse Childhood Experiences</w:t>
      </w:r>
      <w:r>
        <w:rPr>
          <w:spacing w:val="-2"/>
          <w:sz w:val="18"/>
        </w:rPr>
        <w:t xml:space="preserve"> </w:t>
      </w:r>
      <w:r>
        <w:rPr>
          <w:sz w:val="18"/>
        </w:rPr>
        <w:t>2021</w:t>
      </w:r>
    </w:p>
    <w:p w14:paraId="09B63ADF" w14:textId="77777777" w:rsidR="00586DC3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9" w:lineRule="exact"/>
        <w:ind w:hanging="361"/>
        <w:rPr>
          <w:rFonts w:ascii="Symbol" w:hAnsi="Symbol"/>
          <w:sz w:val="18"/>
        </w:rPr>
      </w:pPr>
      <w:r>
        <w:rPr>
          <w:sz w:val="18"/>
        </w:rPr>
        <w:t>Corporate Mental Health and Wellbeing Training</w:t>
      </w:r>
      <w:r>
        <w:rPr>
          <w:spacing w:val="-8"/>
          <w:sz w:val="18"/>
        </w:rPr>
        <w:t xml:space="preserve"> </w:t>
      </w:r>
      <w:r>
        <w:rPr>
          <w:sz w:val="18"/>
        </w:rPr>
        <w:t>2021</w:t>
      </w:r>
    </w:p>
    <w:p w14:paraId="2EFD3BF4" w14:textId="77777777" w:rsidR="00586DC3" w:rsidRPr="00E53B0B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18"/>
        </w:rPr>
      </w:pPr>
      <w:r>
        <w:rPr>
          <w:sz w:val="18"/>
        </w:rPr>
        <w:t>CBT Training 2021 (Accredited by the association for psychological</w:t>
      </w:r>
      <w:r>
        <w:rPr>
          <w:spacing w:val="-9"/>
          <w:sz w:val="18"/>
        </w:rPr>
        <w:t xml:space="preserve"> </w:t>
      </w:r>
      <w:r>
        <w:rPr>
          <w:sz w:val="18"/>
        </w:rPr>
        <w:t>therapies)</w:t>
      </w:r>
    </w:p>
    <w:p w14:paraId="43F1C94C" w14:textId="77777777" w:rsidR="00586DC3" w:rsidRPr="0036413F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sz w:val="18"/>
        </w:rPr>
      </w:pPr>
      <w:r>
        <w:rPr>
          <w:sz w:val="18"/>
        </w:rPr>
        <w:t>Life Coach Certificate 2021</w:t>
      </w:r>
    </w:p>
    <w:p w14:paraId="2DC4314B" w14:textId="77777777" w:rsidR="00586DC3" w:rsidRDefault="00586DC3" w:rsidP="00586DC3">
      <w:pPr>
        <w:tabs>
          <w:tab w:val="left" w:pos="820"/>
          <w:tab w:val="left" w:pos="821"/>
        </w:tabs>
        <w:spacing w:before="1"/>
        <w:rPr>
          <w:rFonts w:ascii="Symbol" w:hAnsi="Symbol"/>
          <w:sz w:val="18"/>
        </w:rPr>
      </w:pPr>
    </w:p>
    <w:p w14:paraId="5AA3C510" w14:textId="77777777" w:rsidR="00586DC3" w:rsidRDefault="00586DC3" w:rsidP="00586DC3">
      <w:pPr>
        <w:ind w:left="1893"/>
        <w:rPr>
          <w:b/>
          <w:sz w:val="24"/>
          <w:u w:val="single"/>
        </w:rPr>
      </w:pPr>
      <w:r>
        <w:rPr>
          <w:rFonts w:ascii="Symbol" w:hAnsi="Symbol"/>
          <w:sz w:val="18"/>
        </w:rPr>
        <w:t xml:space="preserve">         </w:t>
      </w:r>
      <w:r>
        <w:rPr>
          <w:b/>
          <w:sz w:val="24"/>
          <w:u w:val="single"/>
        </w:rPr>
        <w:t>Memberships/ Certifications</w:t>
      </w:r>
    </w:p>
    <w:p w14:paraId="57CBE734" w14:textId="77777777" w:rsidR="00586DC3" w:rsidRDefault="00586DC3" w:rsidP="00586DC3">
      <w:pPr>
        <w:ind w:left="1893"/>
        <w:rPr>
          <w:b/>
          <w:sz w:val="24"/>
          <w:u w:val="single"/>
        </w:rPr>
      </w:pPr>
    </w:p>
    <w:p w14:paraId="4471A16A" w14:textId="77777777" w:rsidR="00586DC3" w:rsidRPr="0036413F" w:rsidRDefault="00586DC3" w:rsidP="00586DC3">
      <w:pPr>
        <w:rPr>
          <w:b/>
          <w:sz w:val="18"/>
          <w:szCs w:val="18"/>
          <w:u w:val="single"/>
        </w:rPr>
      </w:pPr>
      <w:r w:rsidRPr="0036413F">
        <w:rPr>
          <w:b/>
          <w:sz w:val="20"/>
          <w:szCs w:val="20"/>
          <w:u w:val="single"/>
        </w:rPr>
        <w:t xml:space="preserve">SACPA </w:t>
      </w:r>
      <w:r>
        <w:rPr>
          <w:b/>
          <w:sz w:val="24"/>
          <w:u w:val="single"/>
        </w:rPr>
        <w:t xml:space="preserve">– </w:t>
      </w:r>
      <w:r w:rsidRPr="0036413F">
        <w:rPr>
          <w:bCs/>
          <w:sz w:val="18"/>
          <w:szCs w:val="18"/>
        </w:rPr>
        <w:t>Safeguarding and Child Protection Association</w:t>
      </w:r>
    </w:p>
    <w:p w14:paraId="564A2C15" w14:textId="77777777" w:rsidR="00586DC3" w:rsidRDefault="00586DC3" w:rsidP="00586DC3">
      <w:pPr>
        <w:rPr>
          <w:bCs/>
          <w:sz w:val="18"/>
          <w:szCs w:val="18"/>
        </w:rPr>
      </w:pPr>
      <w:r w:rsidRPr="0036413F">
        <w:rPr>
          <w:b/>
          <w:sz w:val="20"/>
          <w:szCs w:val="20"/>
          <w:u w:val="single"/>
        </w:rPr>
        <w:t>ACMAH</w:t>
      </w:r>
      <w:r>
        <w:rPr>
          <w:b/>
          <w:sz w:val="24"/>
          <w:u w:val="single"/>
        </w:rPr>
        <w:t xml:space="preserve">- </w:t>
      </w:r>
      <w:r w:rsidRPr="0036413F">
        <w:rPr>
          <w:bCs/>
          <w:sz w:val="18"/>
          <w:szCs w:val="18"/>
        </w:rPr>
        <w:t>The Association for child and adolescent Mental Health</w:t>
      </w:r>
    </w:p>
    <w:p w14:paraId="768A13E4" w14:textId="77777777" w:rsidR="00586DC3" w:rsidRPr="0036413F" w:rsidRDefault="00586DC3" w:rsidP="00586DC3">
      <w:pPr>
        <w:rPr>
          <w:bCs/>
          <w:sz w:val="18"/>
          <w:szCs w:val="18"/>
        </w:rPr>
      </w:pPr>
      <w:r w:rsidRPr="00000F41">
        <w:rPr>
          <w:b/>
          <w:sz w:val="20"/>
          <w:szCs w:val="20"/>
          <w:u w:val="single"/>
        </w:rPr>
        <w:t>WORTHY METHOD</w:t>
      </w:r>
      <w:r>
        <w:rPr>
          <w:b/>
          <w:sz w:val="20"/>
          <w:szCs w:val="20"/>
          <w:u w:val="single"/>
        </w:rPr>
        <w:t xml:space="preserve"> CERTIFIED –</w:t>
      </w:r>
      <w:r>
        <w:rPr>
          <w:bCs/>
          <w:sz w:val="18"/>
          <w:szCs w:val="18"/>
        </w:rPr>
        <w:t xml:space="preserve">   Worthy Coach Certification 2023</w:t>
      </w:r>
    </w:p>
    <w:p w14:paraId="2A2A121B" w14:textId="77777777" w:rsidR="00586DC3" w:rsidRPr="0036413F" w:rsidRDefault="00586DC3" w:rsidP="00586DC3">
      <w:pPr>
        <w:tabs>
          <w:tab w:val="left" w:pos="820"/>
          <w:tab w:val="left" w:pos="821"/>
        </w:tabs>
        <w:spacing w:before="1"/>
        <w:rPr>
          <w:rFonts w:ascii="Symbol" w:hAnsi="Symbol"/>
          <w:sz w:val="18"/>
        </w:rPr>
      </w:pPr>
    </w:p>
    <w:p w14:paraId="2B056E73" w14:textId="77777777" w:rsidR="00586DC3" w:rsidRDefault="00586DC3" w:rsidP="00586DC3">
      <w:pPr>
        <w:tabs>
          <w:tab w:val="left" w:pos="820"/>
          <w:tab w:val="left" w:pos="821"/>
        </w:tabs>
        <w:spacing w:before="1"/>
        <w:rPr>
          <w:rFonts w:ascii="Symbol" w:hAnsi="Symbol"/>
          <w:sz w:val="18"/>
        </w:rPr>
      </w:pPr>
      <w:r>
        <w:rPr>
          <w:rFonts w:ascii="Symbol" w:hAnsi="Symbol"/>
          <w:sz w:val="18"/>
        </w:rPr>
        <w:t xml:space="preserve">            </w:t>
      </w:r>
    </w:p>
    <w:p w14:paraId="0A6B070D" w14:textId="77777777" w:rsidR="00586DC3" w:rsidRPr="0036413F" w:rsidRDefault="00586DC3" w:rsidP="00586DC3">
      <w:pPr>
        <w:tabs>
          <w:tab w:val="left" w:pos="820"/>
          <w:tab w:val="left" w:pos="821"/>
        </w:tabs>
        <w:spacing w:before="1"/>
        <w:jc w:val="right"/>
        <w:rPr>
          <w:rFonts w:ascii="Symbol" w:hAnsi="Symbol"/>
          <w:sz w:val="18"/>
        </w:rPr>
      </w:pPr>
      <w:r>
        <w:rPr>
          <w:rFonts w:ascii="Symbol" w:hAnsi="Symbol"/>
          <w:sz w:val="18"/>
        </w:rPr>
        <w:t xml:space="preserve">        </w:t>
      </w:r>
    </w:p>
    <w:p w14:paraId="46FA25F6" w14:textId="77777777" w:rsidR="00586DC3" w:rsidRDefault="00586DC3" w:rsidP="00586DC3">
      <w:pPr>
        <w:spacing w:before="151"/>
        <w:ind w:left="10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4A0985" wp14:editId="155C11BB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5731510" cy="501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01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6D66" id="Rectangle 2" o:spid="_x0000_s1026" style="position:absolute;margin-left:1in;margin-top:30.35pt;width:451.3pt;height: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" fillcolor="#c00000" stroked="f">
                <w10:wrap type="topAndBottom" anchorx="page"/>
              </v:rect>
            </w:pict>
          </mc:Fallback>
        </mc:AlternateContent>
      </w:r>
      <w:r>
        <w:rPr>
          <w:b/>
          <w:sz w:val="26"/>
        </w:rPr>
        <w:t>Work Experience</w:t>
      </w:r>
    </w:p>
    <w:p w14:paraId="5D62C951" w14:textId="77777777" w:rsidR="00586DC3" w:rsidRPr="00E11C47" w:rsidRDefault="00586DC3" w:rsidP="00586DC3">
      <w:pPr>
        <w:pStyle w:val="BodyText"/>
        <w:spacing w:before="8"/>
        <w:ind w:left="0" w:firstLine="0"/>
        <w:rPr>
          <w:b/>
          <w:bCs/>
          <w:sz w:val="18"/>
          <w:szCs w:val="18"/>
        </w:rPr>
      </w:pPr>
    </w:p>
    <w:p w14:paraId="31D20B2F" w14:textId="6812BC6B" w:rsidR="00586DC3" w:rsidRPr="00E11C47" w:rsidRDefault="00586DC3" w:rsidP="00586DC3">
      <w:pPr>
        <w:pStyle w:val="BodyText"/>
        <w:spacing w:before="8"/>
        <w:ind w:left="0" w:firstLine="0"/>
        <w:rPr>
          <w:b/>
          <w:bCs/>
          <w:sz w:val="18"/>
          <w:szCs w:val="18"/>
        </w:rPr>
      </w:pPr>
      <w:r w:rsidRPr="00E11C47">
        <w:rPr>
          <w:b/>
          <w:bCs/>
          <w:sz w:val="18"/>
          <w:szCs w:val="18"/>
        </w:rPr>
        <w:t>Global Safeguarding, Personal Development and Wellbeing Chair ICG (</w:t>
      </w:r>
      <w:r w:rsidR="00645D7A">
        <w:rPr>
          <w:b/>
          <w:bCs/>
          <w:sz w:val="18"/>
          <w:szCs w:val="18"/>
        </w:rPr>
        <w:t xml:space="preserve">Voluntary </w:t>
      </w:r>
      <w:r w:rsidRPr="00E11C47">
        <w:rPr>
          <w:b/>
          <w:bCs/>
          <w:sz w:val="18"/>
          <w:szCs w:val="18"/>
        </w:rPr>
        <w:t>Non-Executive)</w:t>
      </w:r>
    </w:p>
    <w:p w14:paraId="6203CCFC" w14:textId="01795CAE" w:rsidR="00586DC3" w:rsidRPr="00E11C47" w:rsidRDefault="00586DC3" w:rsidP="00586DC3">
      <w:pPr>
        <w:pStyle w:val="BodyText"/>
        <w:spacing w:before="8"/>
        <w:ind w:left="0" w:firstLine="0"/>
        <w:rPr>
          <w:b/>
          <w:bCs/>
          <w:i/>
          <w:iCs/>
          <w:color w:val="C00000"/>
          <w:sz w:val="18"/>
          <w:szCs w:val="18"/>
        </w:rPr>
      </w:pPr>
      <w:r w:rsidRPr="00E11C47">
        <w:rPr>
          <w:b/>
          <w:bCs/>
          <w:i/>
          <w:iCs/>
          <w:color w:val="C00000"/>
          <w:sz w:val="18"/>
          <w:szCs w:val="18"/>
        </w:rPr>
        <w:t>(202</w:t>
      </w:r>
      <w:r w:rsidR="003C6329">
        <w:rPr>
          <w:b/>
          <w:bCs/>
          <w:i/>
          <w:iCs/>
          <w:color w:val="C00000"/>
          <w:sz w:val="18"/>
          <w:szCs w:val="18"/>
        </w:rPr>
        <w:t>3</w:t>
      </w:r>
      <w:r w:rsidRPr="00E11C47">
        <w:rPr>
          <w:b/>
          <w:bCs/>
          <w:i/>
          <w:iCs/>
          <w:color w:val="C00000"/>
          <w:sz w:val="18"/>
          <w:szCs w:val="18"/>
        </w:rPr>
        <w:t>- to Date)</w:t>
      </w:r>
    </w:p>
    <w:p w14:paraId="46DBC141" w14:textId="77777777" w:rsidR="00586DC3" w:rsidRPr="00E11C47" w:rsidRDefault="00586DC3" w:rsidP="00586DC3">
      <w:pPr>
        <w:pStyle w:val="BodyText"/>
        <w:spacing w:before="8"/>
        <w:ind w:left="0" w:firstLine="0"/>
        <w:rPr>
          <w:b/>
          <w:bCs/>
          <w:sz w:val="18"/>
          <w:szCs w:val="18"/>
        </w:rPr>
      </w:pPr>
    </w:p>
    <w:p w14:paraId="7791AF0E" w14:textId="77777777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sz w:val="18"/>
          <w:szCs w:val="18"/>
        </w:rPr>
        <w:t xml:space="preserve">To support the Chief Executive and Executive Directors in the governance and stewardship of the organisation. </w:t>
      </w:r>
    </w:p>
    <w:p w14:paraId="2AF5A120" w14:textId="77777777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sz w:val="18"/>
          <w:szCs w:val="18"/>
        </w:rPr>
        <w:t xml:space="preserve">To Provide strategic advice and guidance on issues relevant to Safeguarding, Wellbeing and Personal Development </w:t>
      </w:r>
    </w:p>
    <w:p w14:paraId="2C3317FA" w14:textId="688AF548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sz w:val="18"/>
          <w:szCs w:val="18"/>
        </w:rPr>
        <w:t xml:space="preserve">Attending and contributing to the regular Board of Chairs and </w:t>
      </w:r>
      <w:r w:rsidR="00645D7A">
        <w:rPr>
          <w:sz w:val="18"/>
          <w:szCs w:val="18"/>
        </w:rPr>
        <w:t>Advisory</w:t>
      </w:r>
      <w:r w:rsidRPr="000F0AD6">
        <w:rPr>
          <w:sz w:val="18"/>
          <w:szCs w:val="18"/>
        </w:rPr>
        <w:t xml:space="preserve"> meetings</w:t>
      </w:r>
    </w:p>
    <w:p w14:paraId="3F2B9302" w14:textId="77777777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sz w:val="18"/>
          <w:szCs w:val="18"/>
        </w:rPr>
        <w:t>Ensuring the effectiveness of the board in implementing company strategy.</w:t>
      </w:r>
    </w:p>
    <w:p w14:paraId="05B38E9E" w14:textId="5694AF64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rFonts w:cstheme="minorHAnsi"/>
          <w:sz w:val="18"/>
          <w:szCs w:val="18"/>
        </w:rPr>
        <w:t xml:space="preserve">Sourcing </w:t>
      </w:r>
      <w:r w:rsidR="00645D7A">
        <w:rPr>
          <w:rFonts w:cstheme="minorHAnsi"/>
          <w:sz w:val="18"/>
          <w:szCs w:val="18"/>
        </w:rPr>
        <w:t>up-to-date</w:t>
      </w:r>
      <w:r w:rsidRPr="000F0AD6">
        <w:rPr>
          <w:rFonts w:cstheme="minorHAnsi"/>
          <w:sz w:val="18"/>
          <w:szCs w:val="18"/>
        </w:rPr>
        <w:t xml:space="preserve"> information and data to assist with accurate decision-making of the board.</w:t>
      </w:r>
    </w:p>
    <w:p w14:paraId="54730389" w14:textId="77777777" w:rsidR="00586DC3" w:rsidRPr="000F0AD6" w:rsidRDefault="00586DC3" w:rsidP="00586DC3">
      <w:pPr>
        <w:pStyle w:val="BodyText"/>
        <w:numPr>
          <w:ilvl w:val="0"/>
          <w:numId w:val="4"/>
        </w:numPr>
        <w:spacing w:before="8"/>
        <w:rPr>
          <w:b/>
          <w:bCs/>
          <w:sz w:val="18"/>
          <w:szCs w:val="18"/>
        </w:rPr>
      </w:pPr>
      <w:r w:rsidRPr="000F0AD6">
        <w:rPr>
          <w:rFonts w:cs="Arial"/>
          <w:color w:val="111111"/>
          <w:spacing w:val="1"/>
          <w:sz w:val="18"/>
          <w:szCs w:val="18"/>
          <w:shd w:val="clear" w:color="auto" w:fill="FFFFFF"/>
        </w:rPr>
        <w:t>To be an active representative of both management and shareholder interests</w:t>
      </w:r>
      <w:r>
        <w:rPr>
          <w:rFonts w:cs="Arial"/>
          <w:color w:val="111111"/>
          <w:spacing w:val="1"/>
          <w:sz w:val="18"/>
          <w:szCs w:val="18"/>
          <w:shd w:val="clear" w:color="auto" w:fill="FFFFFF"/>
        </w:rPr>
        <w:t>.</w:t>
      </w:r>
      <w:r w:rsidRPr="000F0AD6">
        <w:rPr>
          <w:rFonts w:cs="Arial"/>
          <w:color w:val="111111"/>
          <w:spacing w:val="1"/>
          <w:sz w:val="18"/>
          <w:szCs w:val="18"/>
          <w:shd w:val="clear" w:color="auto" w:fill="FFFFFF"/>
        </w:rPr>
        <w:t xml:space="preserve"> </w:t>
      </w:r>
    </w:p>
    <w:p w14:paraId="5B5B8B30" w14:textId="77777777" w:rsidR="00586DC3" w:rsidRDefault="00586DC3" w:rsidP="00586DC3">
      <w:pPr>
        <w:pStyle w:val="BodyText"/>
        <w:spacing w:before="8"/>
        <w:ind w:left="0" w:firstLine="0"/>
        <w:rPr>
          <w:b/>
          <w:bCs/>
          <w:sz w:val="18"/>
          <w:szCs w:val="18"/>
        </w:rPr>
      </w:pPr>
    </w:p>
    <w:p w14:paraId="61F7AA45" w14:textId="77777777" w:rsidR="00586DC3" w:rsidRPr="00E11C47" w:rsidRDefault="00586DC3" w:rsidP="00586DC3">
      <w:pPr>
        <w:pStyle w:val="BodyText"/>
        <w:spacing w:before="51"/>
        <w:ind w:left="0" w:firstLine="0"/>
        <w:rPr>
          <w:sz w:val="18"/>
          <w:szCs w:val="18"/>
        </w:rPr>
      </w:pPr>
    </w:p>
    <w:p w14:paraId="754C003D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>Personal Development and Well-being Coach</w:t>
      </w:r>
    </w:p>
    <w:p w14:paraId="7FB228EE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>Conscious Connect Coaching</w:t>
      </w:r>
    </w:p>
    <w:p w14:paraId="70D92D91" w14:textId="77777777" w:rsidR="00586DC3" w:rsidRPr="00E11C47" w:rsidRDefault="00586DC3" w:rsidP="00586DC3">
      <w:pPr>
        <w:pStyle w:val="Heading1"/>
        <w:spacing w:before="51"/>
        <w:rPr>
          <w:i/>
          <w:iCs/>
          <w:color w:val="C00000"/>
          <w:sz w:val="18"/>
          <w:szCs w:val="18"/>
        </w:rPr>
      </w:pPr>
      <w:r w:rsidRPr="00E11C47">
        <w:rPr>
          <w:i/>
          <w:iCs/>
          <w:color w:val="C00000"/>
          <w:sz w:val="18"/>
          <w:szCs w:val="18"/>
        </w:rPr>
        <w:t>(2022- to Date)</w:t>
      </w:r>
    </w:p>
    <w:p w14:paraId="56B5FE4C" w14:textId="77777777" w:rsidR="00586DC3" w:rsidRPr="00E11C47" w:rsidRDefault="00586DC3" w:rsidP="00586DC3">
      <w:pPr>
        <w:pStyle w:val="Heading1"/>
        <w:spacing w:before="51"/>
        <w:rPr>
          <w:color w:val="C00000"/>
          <w:sz w:val="18"/>
          <w:szCs w:val="18"/>
        </w:rPr>
      </w:pPr>
    </w:p>
    <w:p w14:paraId="1EE995BC" w14:textId="77777777" w:rsidR="00586DC3" w:rsidRPr="00E11C47" w:rsidRDefault="00586DC3" w:rsidP="00586DC3">
      <w:pPr>
        <w:pStyle w:val="ListParagraph"/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Gauging clients' requirements and how coaching might best address these.</w:t>
      </w:r>
    </w:p>
    <w:p w14:paraId="022204E6" w14:textId="77777777" w:rsidR="00586DC3" w:rsidRPr="00E11C47" w:rsidRDefault="00586DC3" w:rsidP="00586DC3">
      <w:pPr>
        <w:pStyle w:val="ListParagraph"/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Supporting clients with goal setting, personal growth, and behaviour modification</w:t>
      </w:r>
    </w:p>
    <w:p w14:paraId="6E22967C" w14:textId="67475172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 xml:space="preserve">Delineating clients' goals through ongoing </w:t>
      </w:r>
      <w:r w:rsidR="00B527D6">
        <w:rPr>
          <w:rFonts w:eastAsia="Times New Roman" w:cs="Times New Roman"/>
          <w:spacing w:val="-3"/>
          <w:sz w:val="18"/>
          <w:szCs w:val="18"/>
          <w:lang w:val="en-GB" w:eastAsia="en-GB"/>
        </w:rPr>
        <w:t>one-to-one</w:t>
      </w: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 xml:space="preserve"> sessions and group workshops.</w:t>
      </w:r>
    </w:p>
    <w:p w14:paraId="3FF41653" w14:textId="77777777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Identifying internal and contextual roadblocks, and then devising plans to ameliorate these.</w:t>
      </w:r>
    </w:p>
    <w:p w14:paraId="120941B3" w14:textId="77777777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Teaching useful emotional and behavioural regulation techniques.</w:t>
      </w:r>
    </w:p>
    <w:p w14:paraId="082A37D0" w14:textId="77777777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Collaborating with clients to develop action plans that centre on the actualisation of their stated ambitions.</w:t>
      </w:r>
    </w:p>
    <w:p w14:paraId="56ABDA7D" w14:textId="77777777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Evaluating clients' advancement toward goal actualisation.</w:t>
      </w:r>
    </w:p>
    <w:p w14:paraId="19E9C288" w14:textId="77777777" w:rsidR="00586DC3" w:rsidRPr="00E11C47" w:rsidRDefault="00586DC3" w:rsidP="00586DC3">
      <w:pPr>
        <w:widowControl/>
        <w:numPr>
          <w:ilvl w:val="0"/>
          <w:numId w:val="2"/>
        </w:numPr>
        <w:autoSpaceDE/>
        <w:autoSpaceDN/>
        <w:spacing w:after="75"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rFonts w:eastAsia="Times New Roman" w:cs="Times New Roman"/>
          <w:spacing w:val="-3"/>
          <w:sz w:val="18"/>
          <w:szCs w:val="18"/>
          <w:lang w:val="en-GB" w:eastAsia="en-GB"/>
        </w:rPr>
        <w:t>Encouraging continued and sustainable progress.</w:t>
      </w:r>
    </w:p>
    <w:p w14:paraId="05BEB781" w14:textId="326362C5" w:rsidR="00586DC3" w:rsidRPr="00586DC3" w:rsidRDefault="00586DC3" w:rsidP="00586DC3">
      <w:pPr>
        <w:pStyle w:val="ListParagraph"/>
        <w:widowControl/>
        <w:numPr>
          <w:ilvl w:val="0"/>
          <w:numId w:val="3"/>
        </w:numPr>
        <w:autoSpaceDE/>
        <w:autoSpaceDN/>
        <w:rPr>
          <w:rFonts w:eastAsia="Times New Roman" w:cs="Times New Roman"/>
          <w:spacing w:val="-3"/>
          <w:sz w:val="18"/>
          <w:szCs w:val="18"/>
          <w:lang w:val="en-GB" w:eastAsia="en-GB"/>
        </w:rPr>
      </w:pPr>
      <w:r w:rsidRPr="00E11C47">
        <w:rPr>
          <w:sz w:val="18"/>
          <w:szCs w:val="18"/>
        </w:rPr>
        <w:t>Help to produce and tailor resources and training materials for coaching programmes.</w:t>
      </w:r>
    </w:p>
    <w:p w14:paraId="0092866A" w14:textId="77777777" w:rsidR="00586DC3" w:rsidRDefault="00586DC3" w:rsidP="00586DC3">
      <w:pPr>
        <w:pStyle w:val="Heading1"/>
        <w:spacing w:before="51"/>
        <w:ind w:left="0"/>
        <w:rPr>
          <w:sz w:val="18"/>
          <w:szCs w:val="18"/>
        </w:rPr>
      </w:pPr>
    </w:p>
    <w:p w14:paraId="103B4CFA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 xml:space="preserve">Trainer/Assessor Residential Childcare (Children’s Homes) </w:t>
      </w:r>
    </w:p>
    <w:p w14:paraId="4E04DCB3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>Care First Training</w:t>
      </w:r>
    </w:p>
    <w:p w14:paraId="2B93A81E" w14:textId="77777777" w:rsidR="00586DC3" w:rsidRPr="00E11C47" w:rsidRDefault="00586DC3" w:rsidP="00586DC3">
      <w:pPr>
        <w:pStyle w:val="Heading1"/>
        <w:spacing w:before="51"/>
        <w:rPr>
          <w:i/>
          <w:iCs/>
          <w:color w:val="C00000"/>
          <w:sz w:val="18"/>
          <w:szCs w:val="18"/>
        </w:rPr>
      </w:pPr>
      <w:r w:rsidRPr="00E11C47">
        <w:rPr>
          <w:i/>
          <w:iCs/>
          <w:color w:val="C00000"/>
          <w:sz w:val="18"/>
          <w:szCs w:val="18"/>
        </w:rPr>
        <w:lastRenderedPageBreak/>
        <w:t>(2022- To 2023)</w:t>
      </w:r>
    </w:p>
    <w:p w14:paraId="5AA5440A" w14:textId="77777777" w:rsidR="00586DC3" w:rsidRPr="00E11C47" w:rsidRDefault="00586DC3" w:rsidP="00586DC3">
      <w:pPr>
        <w:pStyle w:val="Heading1"/>
        <w:spacing w:before="51"/>
        <w:rPr>
          <w:i/>
          <w:iCs/>
          <w:color w:val="C00000"/>
          <w:sz w:val="18"/>
          <w:szCs w:val="18"/>
        </w:rPr>
      </w:pPr>
    </w:p>
    <w:p w14:paraId="113015DE" w14:textId="1397F726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sz w:val="18"/>
          <w:szCs w:val="18"/>
        </w:rPr>
        <w:t>•</w:t>
      </w:r>
      <w:r w:rsidRPr="00E11C47">
        <w:rPr>
          <w:b w:val="0"/>
          <w:bCs w:val="0"/>
          <w:sz w:val="18"/>
          <w:szCs w:val="18"/>
        </w:rPr>
        <w:t xml:space="preserve">Responsible to the Centre Manager for ensuring the timely and accurate delivery of </w:t>
      </w:r>
      <w:r w:rsidR="00B527D6">
        <w:rPr>
          <w:b w:val="0"/>
          <w:bCs w:val="0"/>
          <w:sz w:val="18"/>
          <w:szCs w:val="18"/>
        </w:rPr>
        <w:t>Qualifications</w:t>
      </w:r>
      <w:r w:rsidRPr="00E11C47">
        <w:rPr>
          <w:b w:val="0"/>
          <w:bCs w:val="0"/>
          <w:sz w:val="18"/>
          <w:szCs w:val="18"/>
        </w:rPr>
        <w:t xml:space="preserve">/Frameworks through training and assessment and in line with the Company Quality Procedures. </w:t>
      </w:r>
    </w:p>
    <w:p w14:paraId="7CC39E24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carry out workplace assessments for apprentices and funded work-based learners on Residential Childcare Level 5 qualifications</w:t>
      </w:r>
    </w:p>
    <w:p w14:paraId="7796C9A1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induct candidates, including apprentices, and carry out Initial Assessment in accordance with the centres electronic process and in line with policy and Awarding Organisation guidelines. </w:t>
      </w:r>
    </w:p>
    <w:p w14:paraId="6EC21DBF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assess candidates’ progress in accordance with the centres policy and awarding body requirements.</w:t>
      </w:r>
    </w:p>
    <w:p w14:paraId="27FC16C2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carry out assessments both in the candidate’s workplace and via remote assessment processes whilst adhering to the Awarding Organisation code of practice.</w:t>
      </w:r>
    </w:p>
    <w:p w14:paraId="0D01D963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prepare ILPs, carry out regular reviews with candidates in accordance with distance learning criteria. </w:t>
      </w:r>
    </w:p>
    <w:p w14:paraId="1AFD5454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participate in the delivery of training relating to relevant workplace qualifications and additional programmes when required and to enhance learning with one-to-one tutoring.</w:t>
      </w:r>
    </w:p>
    <w:p w14:paraId="0398D830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Ensure candidates are tracking their ‘off the job’ training on apprenticeships </w:t>
      </w:r>
    </w:p>
    <w:p w14:paraId="19AA495C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Prepare candidates for End Point Assessment (EPA). </w:t>
      </w:r>
    </w:p>
    <w:p w14:paraId="34CD106F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support the delivery of blended learning. </w:t>
      </w:r>
    </w:p>
    <w:p w14:paraId="39FC4D23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support in the development of higher apprenticeships in the future. </w:t>
      </w:r>
    </w:p>
    <w:p w14:paraId="1F281740" w14:textId="05FD136F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provide up-to-date knowledge </w:t>
      </w:r>
      <w:r w:rsidR="009A03B3">
        <w:rPr>
          <w:b w:val="0"/>
          <w:bCs w:val="0"/>
          <w:sz w:val="18"/>
          <w:szCs w:val="18"/>
        </w:rPr>
        <w:t>about</w:t>
      </w:r>
      <w:r w:rsidRPr="00E11C47">
        <w:rPr>
          <w:b w:val="0"/>
          <w:bCs w:val="0"/>
          <w:sz w:val="18"/>
          <w:szCs w:val="18"/>
        </w:rPr>
        <w:t xml:space="preserve"> children’s residential care legislation </w:t>
      </w:r>
    </w:p>
    <w:p w14:paraId="6010BC6D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participate in IQA activities with a willingness to gain these qualifications if not currently held</w:t>
      </w:r>
    </w:p>
    <w:p w14:paraId="7D199B0E" w14:textId="5CE56C23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keep and maintain accurate records of candidates’ progress within </w:t>
      </w:r>
      <w:r w:rsidR="009A03B3">
        <w:rPr>
          <w:b w:val="0"/>
          <w:bCs w:val="0"/>
          <w:sz w:val="18"/>
          <w:szCs w:val="18"/>
        </w:rPr>
        <w:t xml:space="preserve">an </w:t>
      </w:r>
      <w:r w:rsidRPr="00E11C47">
        <w:rPr>
          <w:b w:val="0"/>
          <w:bCs w:val="0"/>
          <w:sz w:val="18"/>
          <w:szCs w:val="18"/>
        </w:rPr>
        <w:t xml:space="preserve">electronic portfolio. </w:t>
      </w:r>
    </w:p>
    <w:p w14:paraId="5A5E52C8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complete, maintain and submit accurate records for all candidates, in line with contract requirements. </w:t>
      </w:r>
    </w:p>
    <w:p w14:paraId="6F9AB5AB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support candidates to record and </w:t>
      </w:r>
      <w:proofErr w:type="spellStart"/>
      <w:r w:rsidRPr="00E11C47">
        <w:rPr>
          <w:b w:val="0"/>
          <w:bCs w:val="0"/>
          <w:sz w:val="18"/>
          <w:szCs w:val="18"/>
        </w:rPr>
        <w:t>recognise</w:t>
      </w:r>
      <w:proofErr w:type="spellEnd"/>
      <w:r w:rsidRPr="00E11C47">
        <w:rPr>
          <w:b w:val="0"/>
          <w:bCs w:val="0"/>
          <w:sz w:val="18"/>
          <w:szCs w:val="18"/>
        </w:rPr>
        <w:t xml:space="preserve"> ‘off the job’ training.</w:t>
      </w:r>
    </w:p>
    <w:p w14:paraId="1D385A5C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regularly report to Team Leader on the progress of candidates.</w:t>
      </w:r>
    </w:p>
    <w:p w14:paraId="15EF2B01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work to guidelines of the Centres’ Equal Opportunities and Health and Safety Policies.</w:t>
      </w:r>
    </w:p>
    <w:p w14:paraId="135185F4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work to relevant Quality Assurance Standards. </w:t>
      </w:r>
    </w:p>
    <w:p w14:paraId="398CAB25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participate in the course review process.</w:t>
      </w:r>
    </w:p>
    <w:p w14:paraId="648E8B8C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safeguard children and from harm and to report concerns in line with the centres safeguarding policy and procedures. </w:t>
      </w:r>
    </w:p>
    <w:p w14:paraId="4B8C6348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ensure the confidentiality and security of all the center’s documentation and information. </w:t>
      </w:r>
    </w:p>
    <w:p w14:paraId="63C9B0CC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>• To attend training/refresher courses and meetings as required</w:t>
      </w:r>
    </w:p>
    <w:p w14:paraId="4B9074AD" w14:textId="77777777" w:rsidR="00586DC3" w:rsidRPr="00E11C47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co-operate and take part in the Centre’s appraisal scheme. </w:t>
      </w:r>
    </w:p>
    <w:p w14:paraId="7FD8E045" w14:textId="7D1D0EF2" w:rsidR="00586DC3" w:rsidRPr="00CE562B" w:rsidRDefault="00586DC3" w:rsidP="00586DC3">
      <w:pPr>
        <w:pStyle w:val="Heading1"/>
        <w:spacing w:before="51"/>
        <w:rPr>
          <w:b w:val="0"/>
          <w:bCs w:val="0"/>
          <w:sz w:val="18"/>
          <w:szCs w:val="18"/>
        </w:rPr>
      </w:pPr>
      <w:r w:rsidRPr="00E11C47">
        <w:rPr>
          <w:b w:val="0"/>
          <w:bCs w:val="0"/>
          <w:sz w:val="18"/>
          <w:szCs w:val="18"/>
        </w:rPr>
        <w:t xml:space="preserve">• To work in line with the </w:t>
      </w:r>
      <w:r w:rsidR="00A071B9">
        <w:rPr>
          <w:b w:val="0"/>
          <w:bCs w:val="0"/>
          <w:sz w:val="18"/>
          <w:szCs w:val="18"/>
        </w:rPr>
        <w:t>Centre’s</w:t>
      </w:r>
      <w:r w:rsidRPr="00E11C47">
        <w:rPr>
          <w:b w:val="0"/>
          <w:bCs w:val="0"/>
          <w:sz w:val="18"/>
          <w:szCs w:val="18"/>
        </w:rPr>
        <w:t xml:space="preserve"> mission statement.</w:t>
      </w:r>
    </w:p>
    <w:p w14:paraId="3E20A596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</w:p>
    <w:p w14:paraId="057D4257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</w:p>
    <w:p w14:paraId="3166A4BA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 xml:space="preserve">Safeguarding Officer </w:t>
      </w:r>
    </w:p>
    <w:p w14:paraId="49CA31FC" w14:textId="77777777" w:rsidR="00586DC3" w:rsidRPr="00E11C47" w:rsidRDefault="00586DC3" w:rsidP="00586DC3">
      <w:pPr>
        <w:pStyle w:val="Heading1"/>
        <w:spacing w:before="51"/>
        <w:rPr>
          <w:sz w:val="18"/>
          <w:szCs w:val="18"/>
        </w:rPr>
      </w:pPr>
      <w:r w:rsidRPr="00E11C47">
        <w:rPr>
          <w:sz w:val="18"/>
          <w:szCs w:val="18"/>
        </w:rPr>
        <w:t>A2Dominion Housing Group</w:t>
      </w:r>
    </w:p>
    <w:p w14:paraId="6CEC7626" w14:textId="77777777" w:rsidR="00586DC3" w:rsidRPr="00E11C47" w:rsidRDefault="00586DC3" w:rsidP="00586DC3">
      <w:pPr>
        <w:spacing w:before="45"/>
        <w:ind w:left="100"/>
        <w:rPr>
          <w:b/>
          <w:bCs/>
          <w:color w:val="C00000"/>
          <w:sz w:val="18"/>
          <w:szCs w:val="18"/>
        </w:rPr>
      </w:pPr>
      <w:r w:rsidRPr="00E11C47">
        <w:rPr>
          <w:b/>
          <w:bCs/>
          <w:i/>
          <w:color w:val="C00000"/>
          <w:sz w:val="18"/>
          <w:szCs w:val="18"/>
        </w:rPr>
        <w:t>(2019- 2021</w:t>
      </w:r>
      <w:r w:rsidRPr="00E11C47">
        <w:rPr>
          <w:b/>
          <w:bCs/>
          <w:color w:val="C00000"/>
          <w:sz w:val="18"/>
          <w:szCs w:val="18"/>
        </w:rPr>
        <w:t>)</w:t>
      </w:r>
    </w:p>
    <w:p w14:paraId="467D7555" w14:textId="77777777" w:rsidR="00586DC3" w:rsidRPr="00E11C47" w:rsidRDefault="00586DC3" w:rsidP="00586DC3">
      <w:pPr>
        <w:pStyle w:val="BodyText"/>
        <w:spacing w:before="2"/>
        <w:ind w:left="0" w:firstLine="0"/>
        <w:rPr>
          <w:sz w:val="18"/>
          <w:szCs w:val="18"/>
        </w:rPr>
      </w:pPr>
    </w:p>
    <w:p w14:paraId="560B1C83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197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Being a subject matter expert on Quality Assurance Adult Safeguarding and Child Protection and mental capacity offering advice and guidance to service managers, senior practitioners, and front-line staff members</w:t>
      </w:r>
    </w:p>
    <w:p w14:paraId="0351B73E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71" w:lineRule="auto"/>
        <w:ind w:right="189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Creating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a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risk</w:t>
      </w:r>
      <w:r w:rsidRPr="00E11C47">
        <w:rPr>
          <w:spacing w:val="-3"/>
          <w:sz w:val="18"/>
          <w:szCs w:val="18"/>
        </w:rPr>
        <w:t xml:space="preserve">-based </w:t>
      </w:r>
      <w:r w:rsidRPr="00E11C47">
        <w:rPr>
          <w:sz w:val="18"/>
          <w:szCs w:val="18"/>
        </w:rPr>
        <w:t>approach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to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safeguarding,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considering</w:t>
      </w:r>
      <w:r w:rsidRPr="00E11C47">
        <w:rPr>
          <w:spacing w:val="3"/>
          <w:sz w:val="18"/>
          <w:szCs w:val="18"/>
        </w:rPr>
        <w:t xml:space="preserve"> </w:t>
      </w:r>
      <w:r w:rsidRPr="00E11C47">
        <w:rPr>
          <w:sz w:val="18"/>
          <w:szCs w:val="18"/>
        </w:rPr>
        <w:t>legal,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regulatory,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policy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external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best practice.</w:t>
      </w:r>
    </w:p>
    <w:p w14:paraId="70EF7D58" w14:textId="388CDD78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3" w:lineRule="auto"/>
        <w:ind w:right="682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 xml:space="preserve">Effective at using Microsoft </w:t>
      </w:r>
      <w:r w:rsidR="00B527D6">
        <w:rPr>
          <w:sz w:val="18"/>
          <w:szCs w:val="18"/>
        </w:rPr>
        <w:t>Office</w:t>
      </w:r>
      <w:r w:rsidRPr="00E11C47">
        <w:rPr>
          <w:sz w:val="18"/>
          <w:szCs w:val="18"/>
        </w:rPr>
        <w:t xml:space="preserve"> to </w:t>
      </w:r>
      <w:proofErr w:type="spellStart"/>
      <w:r w:rsidRPr="00E11C47">
        <w:rPr>
          <w:sz w:val="18"/>
          <w:szCs w:val="18"/>
        </w:rPr>
        <w:t>analyse</w:t>
      </w:r>
      <w:proofErr w:type="spellEnd"/>
      <w:r w:rsidRPr="00E11C47">
        <w:rPr>
          <w:sz w:val="18"/>
          <w:szCs w:val="18"/>
        </w:rPr>
        <w:t>, communicate and present key information from</w:t>
      </w:r>
      <w:r w:rsidRPr="00E11C47">
        <w:rPr>
          <w:spacing w:val="-31"/>
          <w:sz w:val="18"/>
          <w:szCs w:val="18"/>
        </w:rPr>
        <w:t xml:space="preserve"> </w:t>
      </w:r>
      <w:r w:rsidRPr="00E11C47">
        <w:rPr>
          <w:sz w:val="18"/>
          <w:szCs w:val="18"/>
        </w:rPr>
        <w:t>a number of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sources.</w:t>
      </w:r>
    </w:p>
    <w:p w14:paraId="2EA87F2D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An in-depth knowledge of current health and social care legislation and regulations across the</w:t>
      </w:r>
      <w:r w:rsidRPr="00E11C47">
        <w:rPr>
          <w:spacing w:val="-21"/>
          <w:sz w:val="18"/>
          <w:szCs w:val="18"/>
        </w:rPr>
        <w:t xml:space="preserve"> </w:t>
      </w:r>
      <w:r w:rsidRPr="00E11C47">
        <w:rPr>
          <w:sz w:val="18"/>
          <w:szCs w:val="18"/>
        </w:rPr>
        <w:t>UK</w:t>
      </w:r>
    </w:p>
    <w:p w14:paraId="1123A29D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 w:line="273" w:lineRule="auto"/>
        <w:ind w:right="174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Experience in designing, delivering, and managing a comprehensive safeguarding training programme for staff 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volunteers.</w:t>
      </w:r>
    </w:p>
    <w:p w14:paraId="1F221C88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71" w:lineRule="auto"/>
        <w:ind w:right="652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Developing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or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commissioning</w:t>
      </w:r>
      <w:r w:rsidRPr="00E11C47">
        <w:rPr>
          <w:spacing w:val="-1"/>
          <w:sz w:val="18"/>
          <w:szCs w:val="18"/>
        </w:rPr>
        <w:t xml:space="preserve"> </w:t>
      </w:r>
      <w:r w:rsidRPr="00E11C47">
        <w:rPr>
          <w:sz w:val="18"/>
          <w:szCs w:val="18"/>
        </w:rPr>
        <w:t>online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offline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resources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such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as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webinars,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blogs,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case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studies, toolkits for housing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teams.</w:t>
      </w:r>
    </w:p>
    <w:p w14:paraId="7AAD496C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1" w:lineRule="auto"/>
        <w:ind w:right="38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Knowledge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of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disability</w:t>
      </w:r>
      <w:r w:rsidRPr="00E11C47">
        <w:rPr>
          <w:spacing w:val="-1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special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needs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issues,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detailed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knowledge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understanding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of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the barriers faced by disadvantaged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groups.</w:t>
      </w:r>
    </w:p>
    <w:p w14:paraId="64E6A107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3" w:lineRule="auto"/>
        <w:ind w:right="1168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Demonstrating the ability to cultivate effective and productive working relationships</w:t>
      </w:r>
      <w:r w:rsidRPr="00E11C47">
        <w:rPr>
          <w:spacing w:val="-31"/>
          <w:sz w:val="18"/>
          <w:szCs w:val="18"/>
        </w:rPr>
        <w:t xml:space="preserve"> </w:t>
      </w:r>
      <w:r w:rsidRPr="00E11C47">
        <w:rPr>
          <w:sz w:val="18"/>
          <w:szCs w:val="18"/>
        </w:rPr>
        <w:t xml:space="preserve">with </w:t>
      </w:r>
      <w:r w:rsidRPr="00E11C47">
        <w:rPr>
          <w:sz w:val="18"/>
          <w:szCs w:val="18"/>
        </w:rPr>
        <w:lastRenderedPageBreak/>
        <w:t>commissioners and other stakeholders across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services.</w:t>
      </w:r>
    </w:p>
    <w:p w14:paraId="7EBC7FDA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Managing a team of 20 Safeguarding champions across different</w:t>
      </w:r>
      <w:r w:rsidRPr="00E11C47">
        <w:rPr>
          <w:spacing w:val="-12"/>
          <w:sz w:val="18"/>
          <w:szCs w:val="18"/>
        </w:rPr>
        <w:t xml:space="preserve"> </w:t>
      </w:r>
      <w:r w:rsidRPr="00E11C47">
        <w:rPr>
          <w:sz w:val="18"/>
          <w:szCs w:val="18"/>
        </w:rPr>
        <w:t>sites.</w:t>
      </w:r>
    </w:p>
    <w:p w14:paraId="2081C722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An understanding of contract and compliance requirements and homelessness</w:t>
      </w:r>
      <w:r w:rsidRPr="00E11C47">
        <w:rPr>
          <w:spacing w:val="-11"/>
          <w:sz w:val="18"/>
          <w:szCs w:val="18"/>
        </w:rPr>
        <w:t xml:space="preserve"> </w:t>
      </w:r>
      <w:r w:rsidRPr="00E11C47">
        <w:rPr>
          <w:sz w:val="18"/>
          <w:szCs w:val="18"/>
        </w:rPr>
        <w:t>prevention</w:t>
      </w:r>
    </w:p>
    <w:p w14:paraId="2DC11D6C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238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Demonstrating the ability to balance regulatory and legal requirements with the day-to-day needs of the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organisation.</w:t>
      </w:r>
    </w:p>
    <w:p w14:paraId="6492894E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 w:line="273" w:lineRule="auto"/>
        <w:ind w:right="172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The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ability</w:t>
      </w:r>
      <w:r w:rsidRPr="00E11C47">
        <w:rPr>
          <w:spacing w:val="-1"/>
          <w:sz w:val="18"/>
          <w:szCs w:val="18"/>
        </w:rPr>
        <w:t xml:space="preserve"> </w:t>
      </w:r>
      <w:r w:rsidRPr="00E11C47">
        <w:rPr>
          <w:sz w:val="18"/>
          <w:szCs w:val="18"/>
        </w:rPr>
        <w:t>to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plan</w:t>
      </w:r>
      <w:r w:rsidRPr="00E11C47">
        <w:rPr>
          <w:spacing w:val="-1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lead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on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the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Modern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Slavery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Agenda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ensuring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clear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realistic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milestones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and success measures are achieved. The ability to provide advice /guidance and consultation on the modern slavery initiative to area managers, Heads of departments, and cross-functional</w:t>
      </w:r>
      <w:r w:rsidRPr="00E11C47">
        <w:rPr>
          <w:spacing w:val="-16"/>
          <w:sz w:val="18"/>
          <w:szCs w:val="18"/>
        </w:rPr>
        <w:t xml:space="preserve"> </w:t>
      </w:r>
      <w:r w:rsidRPr="00E11C47">
        <w:rPr>
          <w:sz w:val="18"/>
          <w:szCs w:val="18"/>
        </w:rPr>
        <w:t>teams.</w:t>
      </w:r>
    </w:p>
    <w:p w14:paraId="64AA63B4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right="119"/>
        <w:rPr>
          <w:rFonts w:ascii="Symbol" w:hAnsi="Symbol"/>
          <w:sz w:val="18"/>
          <w:szCs w:val="18"/>
        </w:rPr>
      </w:pPr>
      <w:r w:rsidRPr="00E11C47">
        <w:rPr>
          <w:position w:val="1"/>
          <w:sz w:val="18"/>
          <w:szCs w:val="18"/>
        </w:rPr>
        <w:t>The ability to manage complex housing issues and to resolve landlord and tenant disputes relating to</w:t>
      </w:r>
      <w:r w:rsidRPr="00E11C47">
        <w:rPr>
          <w:sz w:val="18"/>
          <w:szCs w:val="18"/>
        </w:rPr>
        <w:t xml:space="preserve"> fire, health and safety, ASB, safeguarding, and welfare</w:t>
      </w:r>
      <w:r w:rsidRPr="00E11C47">
        <w:rPr>
          <w:spacing w:val="1"/>
          <w:sz w:val="18"/>
          <w:szCs w:val="18"/>
        </w:rPr>
        <w:t xml:space="preserve"> </w:t>
      </w:r>
      <w:r w:rsidRPr="00E11C47">
        <w:rPr>
          <w:sz w:val="18"/>
          <w:szCs w:val="18"/>
        </w:rPr>
        <w:t>issues.</w:t>
      </w:r>
    </w:p>
    <w:p w14:paraId="77BFDF95" w14:textId="77777777" w:rsidR="00586DC3" w:rsidRPr="00E11C47" w:rsidRDefault="00586DC3" w:rsidP="00586DC3">
      <w:pPr>
        <w:pStyle w:val="BodyText"/>
        <w:spacing w:before="11"/>
        <w:ind w:left="0" w:firstLine="0"/>
        <w:rPr>
          <w:sz w:val="18"/>
          <w:szCs w:val="18"/>
        </w:rPr>
      </w:pPr>
    </w:p>
    <w:p w14:paraId="16F14640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0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 xml:space="preserve">The ability to design and maintain systems, policies, and processes in line with best practice. </w:t>
      </w:r>
    </w:p>
    <w:p w14:paraId="4120C71D" w14:textId="77777777" w:rsidR="00586DC3" w:rsidRPr="00E11C47" w:rsidRDefault="00586DC3" w:rsidP="00586DC3">
      <w:pPr>
        <w:pStyle w:val="ListParagraph"/>
        <w:rPr>
          <w:sz w:val="18"/>
          <w:szCs w:val="18"/>
        </w:rPr>
      </w:pPr>
    </w:p>
    <w:p w14:paraId="2183706A" w14:textId="77777777" w:rsidR="00586DC3" w:rsidRPr="005A7E5D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50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 xml:space="preserve">Managing work involving legal compliance and working with complex processes </w:t>
      </w:r>
    </w:p>
    <w:p w14:paraId="4A7C53EB" w14:textId="77777777" w:rsidR="00586DC3" w:rsidRPr="005A7E5D" w:rsidRDefault="00586DC3" w:rsidP="00586DC3">
      <w:pPr>
        <w:pStyle w:val="ListParagraph"/>
        <w:rPr>
          <w:rFonts w:ascii="Symbol" w:hAnsi="Symbol"/>
          <w:sz w:val="18"/>
          <w:szCs w:val="18"/>
        </w:rPr>
      </w:pPr>
    </w:p>
    <w:p w14:paraId="0AE697C6" w14:textId="77777777" w:rsidR="00F606CE" w:rsidRDefault="00F606CE" w:rsidP="00586DC3">
      <w:pPr>
        <w:pStyle w:val="Heading1"/>
        <w:spacing w:line="259" w:lineRule="auto"/>
        <w:ind w:left="0" w:right="4570"/>
        <w:rPr>
          <w:sz w:val="18"/>
          <w:szCs w:val="18"/>
        </w:rPr>
      </w:pPr>
    </w:p>
    <w:p w14:paraId="38FA3B44" w14:textId="77777777" w:rsidR="00F606CE" w:rsidRDefault="00F606CE" w:rsidP="00586DC3">
      <w:pPr>
        <w:pStyle w:val="Heading1"/>
        <w:spacing w:line="259" w:lineRule="auto"/>
        <w:ind w:left="0" w:right="4570"/>
        <w:rPr>
          <w:sz w:val="18"/>
          <w:szCs w:val="18"/>
        </w:rPr>
      </w:pPr>
    </w:p>
    <w:p w14:paraId="5A183CCB" w14:textId="77777777" w:rsidR="00F606CE" w:rsidRDefault="00F606CE" w:rsidP="00586DC3">
      <w:pPr>
        <w:pStyle w:val="Heading1"/>
        <w:spacing w:line="259" w:lineRule="auto"/>
        <w:ind w:left="0" w:right="4570"/>
        <w:rPr>
          <w:sz w:val="18"/>
          <w:szCs w:val="18"/>
        </w:rPr>
      </w:pPr>
    </w:p>
    <w:p w14:paraId="456DBF3D" w14:textId="77777777" w:rsidR="00586DC3" w:rsidRPr="00E11C47" w:rsidRDefault="00586DC3" w:rsidP="00586DC3">
      <w:pPr>
        <w:pStyle w:val="Heading1"/>
        <w:spacing w:line="259" w:lineRule="auto"/>
        <w:ind w:left="0" w:right="4570"/>
        <w:rPr>
          <w:sz w:val="18"/>
          <w:szCs w:val="18"/>
        </w:rPr>
      </w:pPr>
      <w:r w:rsidRPr="00E11C47">
        <w:rPr>
          <w:sz w:val="18"/>
          <w:szCs w:val="18"/>
        </w:rPr>
        <w:t>National Safeguarding Advisor, MSSC London (Marine Society and Sea Cadets)</w:t>
      </w:r>
    </w:p>
    <w:p w14:paraId="1E4E5011" w14:textId="77777777" w:rsidR="00586DC3" w:rsidRPr="00E11C47" w:rsidRDefault="00586DC3" w:rsidP="00586DC3">
      <w:pPr>
        <w:pStyle w:val="BodyText"/>
        <w:ind w:left="0" w:firstLine="0"/>
        <w:rPr>
          <w:b/>
          <w:sz w:val="18"/>
          <w:szCs w:val="18"/>
        </w:rPr>
      </w:pPr>
    </w:p>
    <w:p w14:paraId="3D626BE6" w14:textId="77777777" w:rsidR="00586DC3" w:rsidRPr="00E11C47" w:rsidRDefault="00586DC3" w:rsidP="00586DC3">
      <w:pPr>
        <w:ind w:left="100"/>
        <w:rPr>
          <w:i/>
          <w:sz w:val="18"/>
          <w:szCs w:val="18"/>
        </w:rPr>
      </w:pPr>
      <w:r w:rsidRPr="00E11C47">
        <w:rPr>
          <w:i/>
          <w:color w:val="C00000"/>
          <w:sz w:val="18"/>
          <w:szCs w:val="18"/>
        </w:rPr>
        <w:t>(2018– to 2019)</w:t>
      </w:r>
    </w:p>
    <w:p w14:paraId="03D23A97" w14:textId="77777777" w:rsidR="00586DC3" w:rsidRPr="00E11C47" w:rsidRDefault="00586DC3" w:rsidP="00586DC3">
      <w:pPr>
        <w:pStyle w:val="BodyText"/>
        <w:spacing w:before="6"/>
        <w:ind w:left="0" w:firstLine="0"/>
        <w:rPr>
          <w:i/>
          <w:sz w:val="18"/>
          <w:szCs w:val="18"/>
        </w:rPr>
      </w:pPr>
    </w:p>
    <w:p w14:paraId="331E52C7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34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 xml:space="preserve">Strong people management skills, a firm understanding of contextual safeguarding, and the ability to lead, train, supervise, </w:t>
      </w:r>
      <w:proofErr w:type="gramStart"/>
      <w:r w:rsidRPr="00E11C47">
        <w:rPr>
          <w:sz w:val="18"/>
          <w:szCs w:val="18"/>
        </w:rPr>
        <w:t>facilitate</w:t>
      </w:r>
      <w:proofErr w:type="gramEnd"/>
      <w:r w:rsidRPr="00E11C47">
        <w:rPr>
          <w:sz w:val="18"/>
          <w:szCs w:val="18"/>
        </w:rPr>
        <w:t xml:space="preserve"> and motivate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others.</w:t>
      </w:r>
    </w:p>
    <w:p w14:paraId="2D5A5E4E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642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To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manage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risk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assessment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processes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following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periods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of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staff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suspension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due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to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allegations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of misconduct</w:t>
      </w:r>
    </w:p>
    <w:p w14:paraId="7EE0B125" w14:textId="77777777" w:rsidR="00586DC3" w:rsidRPr="00BE3690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53" w:lineRule="exact"/>
        <w:ind w:left="866" w:hanging="406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Experience in implementing staff disciplinary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processes.</w:t>
      </w:r>
    </w:p>
    <w:p w14:paraId="0CF8DE57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71" w:lineRule="auto"/>
        <w:ind w:right="224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To be responsible for the collection of qualitative, quantitative, and impact data and effectively using the information for monitoring and evaluation purposes and service</w:t>
      </w:r>
      <w:r w:rsidRPr="00E11C47">
        <w:rPr>
          <w:spacing w:val="-10"/>
          <w:sz w:val="18"/>
          <w:szCs w:val="18"/>
        </w:rPr>
        <w:t xml:space="preserve"> </w:t>
      </w:r>
      <w:r w:rsidRPr="00E11C47">
        <w:rPr>
          <w:sz w:val="18"/>
          <w:szCs w:val="18"/>
        </w:rPr>
        <w:t>development</w:t>
      </w:r>
    </w:p>
    <w:p w14:paraId="427679DC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The ability to complete company audits//self-assessments such as Section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11</w:t>
      </w:r>
    </w:p>
    <w:p w14:paraId="562DC6FC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8" w:line="271" w:lineRule="auto"/>
        <w:ind w:right="209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Sharing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best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practice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knowledge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and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safeguarding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guidance</w:t>
      </w:r>
      <w:r w:rsidRPr="00E11C47">
        <w:rPr>
          <w:spacing w:val="-5"/>
          <w:sz w:val="18"/>
          <w:szCs w:val="18"/>
        </w:rPr>
        <w:t xml:space="preserve"> </w:t>
      </w:r>
      <w:r w:rsidRPr="00E11C47">
        <w:rPr>
          <w:sz w:val="18"/>
          <w:szCs w:val="18"/>
        </w:rPr>
        <w:t>on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complex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safeguarding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cases,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ensuring that effective and positive outcomes are reached for children, young people, and vulnerable</w:t>
      </w:r>
      <w:r w:rsidRPr="00E11C47">
        <w:rPr>
          <w:spacing w:val="-27"/>
          <w:sz w:val="18"/>
          <w:szCs w:val="18"/>
        </w:rPr>
        <w:t xml:space="preserve"> </w:t>
      </w:r>
      <w:r w:rsidRPr="00E11C47">
        <w:rPr>
          <w:sz w:val="18"/>
          <w:szCs w:val="18"/>
        </w:rPr>
        <w:t>adults.</w:t>
      </w:r>
    </w:p>
    <w:p w14:paraId="35379820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3" w:lineRule="auto"/>
        <w:ind w:right="309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Facilitating workshops, safeguarding steering groups providing casework support to managers, and providing coaching around contextual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safeguarding</w:t>
      </w:r>
    </w:p>
    <w:p w14:paraId="30D3D0A7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73" w:lineRule="auto"/>
        <w:ind w:right="236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The ability to review and improve existing: safeguarding policies, systems, and processes and ensure that they are fit-for-purpose to enable effective prevention of, response to, and learning from, safeguarding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incidents.</w:t>
      </w:r>
    </w:p>
    <w:p w14:paraId="48F86604" w14:textId="7980CA7F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6" w:line="271" w:lineRule="auto"/>
        <w:ind w:left="866" w:right="882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The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ability</w:t>
      </w:r>
      <w:r w:rsidRPr="00E11C47">
        <w:rPr>
          <w:spacing w:val="-1"/>
          <w:sz w:val="18"/>
          <w:szCs w:val="18"/>
        </w:rPr>
        <w:t xml:space="preserve"> </w:t>
      </w:r>
      <w:r w:rsidRPr="00E11C47">
        <w:rPr>
          <w:sz w:val="18"/>
          <w:szCs w:val="18"/>
        </w:rPr>
        <w:t>to</w:t>
      </w:r>
      <w:r w:rsidRPr="00E11C47">
        <w:rPr>
          <w:spacing w:val="-3"/>
          <w:sz w:val="18"/>
          <w:szCs w:val="18"/>
        </w:rPr>
        <w:t xml:space="preserve"> </w:t>
      </w:r>
      <w:r w:rsidR="009A03B3">
        <w:rPr>
          <w:sz w:val="18"/>
          <w:szCs w:val="18"/>
        </w:rPr>
        <w:t>demonstrate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</w:t>
      </w:r>
      <w:r w:rsidRPr="00E11C47">
        <w:rPr>
          <w:spacing w:val="1"/>
          <w:sz w:val="18"/>
          <w:szCs w:val="18"/>
        </w:rPr>
        <w:t xml:space="preserve"> </w:t>
      </w:r>
      <w:r w:rsidRPr="00E11C47">
        <w:rPr>
          <w:sz w:val="18"/>
          <w:szCs w:val="18"/>
        </w:rPr>
        <w:t>senior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level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of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working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in</w:t>
      </w:r>
      <w:r w:rsidRPr="00E11C47">
        <w:rPr>
          <w:spacing w:val="1"/>
          <w:sz w:val="18"/>
          <w:szCs w:val="18"/>
        </w:rPr>
        <w:t xml:space="preserve"> </w:t>
      </w:r>
      <w:r w:rsidRPr="00E11C47">
        <w:rPr>
          <w:sz w:val="18"/>
          <w:szCs w:val="18"/>
        </w:rPr>
        <w:t>safeguarding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with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the</w:t>
      </w:r>
      <w:r w:rsidRPr="00E11C47">
        <w:rPr>
          <w:spacing w:val="-3"/>
          <w:sz w:val="18"/>
          <w:szCs w:val="18"/>
        </w:rPr>
        <w:t xml:space="preserve"> </w:t>
      </w:r>
      <w:r w:rsidRPr="00E11C47">
        <w:rPr>
          <w:sz w:val="18"/>
          <w:szCs w:val="18"/>
        </w:rPr>
        <w:t>ability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to</w:t>
      </w:r>
      <w:r w:rsidRPr="00E11C47">
        <w:rPr>
          <w:spacing w:val="-2"/>
          <w:sz w:val="18"/>
          <w:szCs w:val="18"/>
        </w:rPr>
        <w:t xml:space="preserve"> </w:t>
      </w:r>
      <w:r w:rsidRPr="00E11C47">
        <w:rPr>
          <w:sz w:val="18"/>
          <w:szCs w:val="18"/>
        </w:rPr>
        <w:t>think analytically and</w:t>
      </w:r>
      <w:r w:rsidRPr="00E11C47">
        <w:rPr>
          <w:spacing w:val="1"/>
          <w:sz w:val="18"/>
          <w:szCs w:val="18"/>
        </w:rPr>
        <w:t xml:space="preserve"> </w:t>
      </w:r>
      <w:r w:rsidRPr="00E11C47">
        <w:rPr>
          <w:sz w:val="18"/>
          <w:szCs w:val="18"/>
        </w:rPr>
        <w:t>strategically.</w:t>
      </w:r>
    </w:p>
    <w:p w14:paraId="7C6E8F00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9"/>
        <w:ind w:left="866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Experienced in planning, implementing, and reviewing actions to remedy areas of</w:t>
      </w:r>
      <w:r w:rsidRPr="00E11C47">
        <w:rPr>
          <w:spacing w:val="-18"/>
          <w:sz w:val="18"/>
          <w:szCs w:val="18"/>
        </w:rPr>
        <w:t xml:space="preserve"> </w:t>
      </w:r>
      <w:r w:rsidRPr="00E11C47">
        <w:rPr>
          <w:sz w:val="18"/>
          <w:szCs w:val="18"/>
        </w:rPr>
        <w:t>development.</w:t>
      </w:r>
    </w:p>
    <w:p w14:paraId="3870F441" w14:textId="2159608B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38" w:line="271" w:lineRule="auto"/>
        <w:ind w:left="866" w:right="548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Experienced in system functionality testing and data migration for improved digital safeguarding processes.</w:t>
      </w:r>
    </w:p>
    <w:p w14:paraId="605721D3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9" w:line="273" w:lineRule="auto"/>
        <w:ind w:left="866" w:right="345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An understanding of the requirements of the Data Protection Act and other related legislation, and the obligations on services in relation to managing and sharing client</w:t>
      </w:r>
      <w:r w:rsidRPr="00E11C47">
        <w:rPr>
          <w:spacing w:val="-11"/>
          <w:sz w:val="18"/>
          <w:szCs w:val="18"/>
        </w:rPr>
        <w:t xml:space="preserve"> </w:t>
      </w:r>
      <w:r w:rsidRPr="00E11C47">
        <w:rPr>
          <w:sz w:val="18"/>
          <w:szCs w:val="18"/>
        </w:rPr>
        <w:t>information.</w:t>
      </w:r>
    </w:p>
    <w:p w14:paraId="09B98F0C" w14:textId="77777777" w:rsidR="00586DC3" w:rsidRPr="00E11C47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6" w:line="271" w:lineRule="auto"/>
        <w:ind w:left="866" w:right="943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Experienced in making referrals to statutory agencies (including DBS, PVGS) and can attend strategy/professional meetings as</w:t>
      </w:r>
      <w:r w:rsidRPr="00E11C47">
        <w:rPr>
          <w:spacing w:val="-4"/>
          <w:sz w:val="18"/>
          <w:szCs w:val="18"/>
        </w:rPr>
        <w:t xml:space="preserve"> </w:t>
      </w:r>
      <w:r w:rsidRPr="00E11C47">
        <w:rPr>
          <w:sz w:val="18"/>
          <w:szCs w:val="18"/>
        </w:rPr>
        <w:t>appropriate.</w:t>
      </w:r>
    </w:p>
    <w:p w14:paraId="66FCDF85" w14:textId="25E099A4" w:rsidR="00586DC3" w:rsidRPr="00586DC3" w:rsidRDefault="00586DC3" w:rsidP="00586DC3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9" w:line="273" w:lineRule="auto"/>
        <w:ind w:left="866" w:right="521"/>
        <w:rPr>
          <w:rFonts w:ascii="Symbol" w:hAnsi="Symbol"/>
          <w:sz w:val="18"/>
          <w:szCs w:val="18"/>
        </w:rPr>
      </w:pPr>
      <w:r w:rsidRPr="00E11C47">
        <w:rPr>
          <w:sz w:val="18"/>
          <w:szCs w:val="18"/>
        </w:rPr>
        <w:t>The ability to liaise with the local Prevent coordinators’, the police, local authorities, and existing multi-agency forums in all instances relating to the Prevent</w:t>
      </w:r>
      <w:r w:rsidRPr="00E11C47">
        <w:rPr>
          <w:spacing w:val="-6"/>
          <w:sz w:val="18"/>
          <w:szCs w:val="18"/>
        </w:rPr>
        <w:t xml:space="preserve"> </w:t>
      </w:r>
      <w:r w:rsidRPr="00E11C47">
        <w:rPr>
          <w:sz w:val="18"/>
          <w:szCs w:val="18"/>
        </w:rPr>
        <w:t>Duty</w:t>
      </w:r>
    </w:p>
    <w:p w14:paraId="064D54C9" w14:textId="77777777" w:rsidR="004A3173" w:rsidRDefault="004A3173"/>
    <w:sectPr w:rsidR="004A3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41A"/>
    <w:multiLevelType w:val="hybridMultilevel"/>
    <w:tmpl w:val="FC82BBC4"/>
    <w:lvl w:ilvl="0" w:tplc="79D44EF6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2D81EAF"/>
    <w:multiLevelType w:val="hybridMultilevel"/>
    <w:tmpl w:val="D098D900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74533E2"/>
    <w:multiLevelType w:val="hybridMultilevel"/>
    <w:tmpl w:val="3B8497A4"/>
    <w:lvl w:ilvl="0" w:tplc="E4D6607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01069E0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59FED7D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AFF62512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3BA3E3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4F1670B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C8B8E5B4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AB2414FA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BE439C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2F579E0"/>
    <w:multiLevelType w:val="hybridMultilevel"/>
    <w:tmpl w:val="AED491AE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4431600E"/>
    <w:multiLevelType w:val="multilevel"/>
    <w:tmpl w:val="7C8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1086E"/>
    <w:multiLevelType w:val="hybridMultilevel"/>
    <w:tmpl w:val="335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88C"/>
    <w:multiLevelType w:val="hybridMultilevel"/>
    <w:tmpl w:val="FD22998C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2175EE4"/>
    <w:multiLevelType w:val="multilevel"/>
    <w:tmpl w:val="7C8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52E1E"/>
    <w:multiLevelType w:val="hybridMultilevel"/>
    <w:tmpl w:val="FD7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41A69"/>
    <w:multiLevelType w:val="hybridMultilevel"/>
    <w:tmpl w:val="B404752E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136343663">
    <w:abstractNumId w:val="2"/>
  </w:num>
  <w:num w:numId="2" w16cid:durableId="744957721">
    <w:abstractNumId w:val="4"/>
  </w:num>
  <w:num w:numId="3" w16cid:durableId="382600320">
    <w:abstractNumId w:val="7"/>
  </w:num>
  <w:num w:numId="4" w16cid:durableId="1687439283">
    <w:abstractNumId w:val="8"/>
  </w:num>
  <w:num w:numId="5" w16cid:durableId="600574212">
    <w:abstractNumId w:val="0"/>
  </w:num>
  <w:num w:numId="6" w16cid:durableId="2083134780">
    <w:abstractNumId w:val="5"/>
  </w:num>
  <w:num w:numId="7" w16cid:durableId="80493141">
    <w:abstractNumId w:val="1"/>
  </w:num>
  <w:num w:numId="8" w16cid:durableId="1485318394">
    <w:abstractNumId w:val="3"/>
  </w:num>
  <w:num w:numId="9" w16cid:durableId="1658070413">
    <w:abstractNumId w:val="6"/>
  </w:num>
  <w:num w:numId="10" w16cid:durableId="19041717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C3"/>
    <w:rsid w:val="00085FFE"/>
    <w:rsid w:val="000F4BD6"/>
    <w:rsid w:val="001437E8"/>
    <w:rsid w:val="001B23E5"/>
    <w:rsid w:val="001D1FCD"/>
    <w:rsid w:val="001F7D8E"/>
    <w:rsid w:val="002565FB"/>
    <w:rsid w:val="0026077E"/>
    <w:rsid w:val="00265D65"/>
    <w:rsid w:val="002C04FC"/>
    <w:rsid w:val="002E3079"/>
    <w:rsid w:val="00377BCA"/>
    <w:rsid w:val="003924A5"/>
    <w:rsid w:val="003C6329"/>
    <w:rsid w:val="004044E9"/>
    <w:rsid w:val="00456E5B"/>
    <w:rsid w:val="004653DB"/>
    <w:rsid w:val="00470CFB"/>
    <w:rsid w:val="004A3173"/>
    <w:rsid w:val="004C2B3E"/>
    <w:rsid w:val="0052054A"/>
    <w:rsid w:val="00527FAE"/>
    <w:rsid w:val="00541166"/>
    <w:rsid w:val="00563288"/>
    <w:rsid w:val="00584130"/>
    <w:rsid w:val="00586DC3"/>
    <w:rsid w:val="005C4886"/>
    <w:rsid w:val="006238AF"/>
    <w:rsid w:val="00645D7A"/>
    <w:rsid w:val="006564F9"/>
    <w:rsid w:val="00683553"/>
    <w:rsid w:val="006867A5"/>
    <w:rsid w:val="006A0E75"/>
    <w:rsid w:val="006C037C"/>
    <w:rsid w:val="00710B56"/>
    <w:rsid w:val="007319E5"/>
    <w:rsid w:val="00743235"/>
    <w:rsid w:val="00763755"/>
    <w:rsid w:val="0077080C"/>
    <w:rsid w:val="007A508C"/>
    <w:rsid w:val="007B0129"/>
    <w:rsid w:val="00861295"/>
    <w:rsid w:val="008E7325"/>
    <w:rsid w:val="0092748F"/>
    <w:rsid w:val="00963CCB"/>
    <w:rsid w:val="0096458E"/>
    <w:rsid w:val="009649FA"/>
    <w:rsid w:val="009775D0"/>
    <w:rsid w:val="00991860"/>
    <w:rsid w:val="009A03B3"/>
    <w:rsid w:val="00A071B9"/>
    <w:rsid w:val="00A25EAB"/>
    <w:rsid w:val="00A265D9"/>
    <w:rsid w:val="00A63AE6"/>
    <w:rsid w:val="00AA55F0"/>
    <w:rsid w:val="00AC7C8F"/>
    <w:rsid w:val="00AD11EB"/>
    <w:rsid w:val="00AF190C"/>
    <w:rsid w:val="00B371A3"/>
    <w:rsid w:val="00B527D6"/>
    <w:rsid w:val="00BC2D61"/>
    <w:rsid w:val="00BE1B23"/>
    <w:rsid w:val="00C34883"/>
    <w:rsid w:val="00C34A65"/>
    <w:rsid w:val="00C400C5"/>
    <w:rsid w:val="00C406D5"/>
    <w:rsid w:val="00C61B89"/>
    <w:rsid w:val="00C90AE0"/>
    <w:rsid w:val="00C91229"/>
    <w:rsid w:val="00CB46AE"/>
    <w:rsid w:val="00D9078F"/>
    <w:rsid w:val="00DD781B"/>
    <w:rsid w:val="00E0122B"/>
    <w:rsid w:val="00E044B6"/>
    <w:rsid w:val="00E36B6C"/>
    <w:rsid w:val="00E52280"/>
    <w:rsid w:val="00F31C56"/>
    <w:rsid w:val="00F606CE"/>
    <w:rsid w:val="00FA4B18"/>
    <w:rsid w:val="00FC41DB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80216"/>
  <w15:chartTrackingRefBased/>
  <w15:docId w15:val="{D63E8AFB-65D6-4385-959C-582632D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86DC3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DC3"/>
    <w:rPr>
      <w:rFonts w:ascii="Carlito" w:eastAsia="Carlito" w:hAnsi="Carlito" w:cs="Carlito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86DC3"/>
    <w:pPr>
      <w:ind w:left="820" w:hanging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6DC3"/>
    <w:rPr>
      <w:rFonts w:ascii="Carlito" w:eastAsia="Carlito" w:hAnsi="Carlito" w:cs="Carlito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586DC3"/>
    <w:pPr>
      <w:spacing w:before="151"/>
      <w:ind w:left="3140" w:right="2988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586DC3"/>
    <w:rPr>
      <w:rFonts w:ascii="Arial" w:eastAsia="Arial" w:hAnsi="Arial" w:cs="Arial"/>
      <w:b/>
      <w:bCs/>
      <w:kern w:val="0"/>
      <w:sz w:val="36"/>
      <w:szCs w:val="36"/>
      <w:u w:val="single" w:color="00000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586DC3"/>
    <w:pPr>
      <w:ind w:left="820" w:hanging="360"/>
    </w:pPr>
  </w:style>
  <w:style w:type="paragraph" w:styleId="NormalWeb">
    <w:name w:val="Normal (Web)"/>
    <w:basedOn w:val="Normal"/>
    <w:uiPriority w:val="99"/>
    <w:unhideWhenUsed/>
    <w:rsid w:val="002565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5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rshallf0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1476</Words>
  <Characters>9339</Characters>
  <Application>Microsoft Office Word</Application>
  <DocSecurity>0</DocSecurity>
  <Lines>205</Lines>
  <Paragraphs>134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Fearon</dc:creator>
  <cp:keywords/>
  <dc:description/>
  <cp:lastModifiedBy>Janeen Fearon</cp:lastModifiedBy>
  <cp:revision>6</cp:revision>
  <dcterms:created xsi:type="dcterms:W3CDTF">2024-02-21T16:45:00Z</dcterms:created>
  <dcterms:modified xsi:type="dcterms:W3CDTF">2024-03-21T19:43:00Z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92072aa36f5e50022ccb0b6750d29befa51c2f1c94f5ff87354a424d34791e0b</vt:lpwstr>
  </property>
</Properties>
</file>